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FC" w:rsidRDefault="00A476FC" w:rsidP="00A476FC">
      <w:pPr>
        <w:pStyle w:val="aff9"/>
        <w:spacing w:before="90" w:after="90"/>
        <w:ind w:left="240"/>
      </w:pPr>
      <w:bookmarkStart w:id="0" w:name="_Toc67479345"/>
      <w:r>
        <w:rPr>
          <w:rFonts w:hint="eastAsia"/>
        </w:rPr>
        <w:t>二、法律規定教育議題實施規劃</w:t>
      </w:r>
      <w:bookmarkEnd w:id="0"/>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1" w:name="_Toc67479346"/>
      <w:r>
        <w:lastRenderedPageBreak/>
        <w:t>(</w:t>
      </w:r>
      <w:proofErr w:type="gramStart"/>
      <w:r>
        <w:rPr>
          <w:rFonts w:hint="eastAsia"/>
        </w:rPr>
        <w:t>一</w:t>
      </w:r>
      <w:proofErr w:type="gramEnd"/>
      <w:r>
        <w:t>)</w:t>
      </w:r>
      <w:r>
        <w:rPr>
          <w:rFonts w:hint="eastAsia"/>
        </w:rPr>
        <w:t>一年級</w:t>
      </w:r>
      <w:r w:rsidR="006363A8">
        <w:rPr>
          <w:rFonts w:hint="eastAsia"/>
        </w:rPr>
        <w:t>（表3-3）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701"/>
        <w:gridCol w:w="5812"/>
        <w:gridCol w:w="1701"/>
        <w:gridCol w:w="3260"/>
      </w:tblGrid>
      <w:tr w:rsidR="001E5C06" w:rsidTr="00404C6C">
        <w:trPr>
          <w:cantSplit/>
          <w:trHeight w:val="415"/>
          <w:tblHeader/>
        </w:trPr>
        <w:tc>
          <w:tcPr>
            <w:tcW w:w="1838" w:type="dxa"/>
            <w:vMerge w:val="restart"/>
            <w:shd w:val="clear" w:color="auto" w:fill="auto"/>
            <w:vAlign w:val="center"/>
          </w:tcPr>
          <w:p w:rsidR="001E5C06" w:rsidRDefault="001E5C06" w:rsidP="00280D0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280D0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280D0C">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E5C06" w:rsidTr="007C0540">
        <w:tblPrEx>
          <w:jc w:val="center"/>
        </w:tblPrEx>
        <w:trPr>
          <w:cantSplit/>
          <w:tblHeader/>
          <w:jc w:val="center"/>
        </w:trPr>
        <w:tc>
          <w:tcPr>
            <w:tcW w:w="1838" w:type="dxa"/>
            <w:vMerge/>
            <w:shd w:val="clear" w:color="auto" w:fill="auto"/>
            <w:vAlign w:val="center"/>
          </w:tcPr>
          <w:p w:rsidR="001E5C06" w:rsidRDefault="001E5C06" w:rsidP="00280D0C">
            <w:pPr>
              <w:snapToGrid w:val="0"/>
              <w:ind w:firstLine="480"/>
              <w:jc w:val="center"/>
              <w:rPr>
                <w:rFonts w:eastAsia="標楷體"/>
              </w:rPr>
            </w:pPr>
          </w:p>
        </w:tc>
        <w:tc>
          <w:tcPr>
            <w:tcW w:w="425" w:type="dxa"/>
            <w:shd w:val="clear" w:color="auto" w:fill="auto"/>
            <w:vAlign w:val="center"/>
          </w:tcPr>
          <w:p w:rsidR="001E5C06" w:rsidRDefault="001E5C06" w:rsidP="007C0540">
            <w:pPr>
              <w:snapToGrid w:val="0"/>
              <w:jc w:val="center"/>
              <w:rPr>
                <w:rFonts w:eastAsia="標楷體"/>
              </w:rPr>
            </w:pPr>
            <w:r>
              <w:rPr>
                <w:rFonts w:eastAsia="標楷體" w:hint="eastAsia"/>
              </w:rPr>
              <w:t>學期</w:t>
            </w:r>
          </w:p>
        </w:tc>
        <w:tc>
          <w:tcPr>
            <w:tcW w:w="1701" w:type="dxa"/>
            <w:shd w:val="clear" w:color="auto" w:fill="auto"/>
            <w:vAlign w:val="center"/>
          </w:tcPr>
          <w:p w:rsidR="001E5C06" w:rsidRDefault="001E5C06" w:rsidP="007C0540">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rsidR="001E5C06" w:rsidRDefault="001E5C06" w:rsidP="00280D0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280D0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280D0C">
            <w:pPr>
              <w:snapToGrid w:val="0"/>
              <w:ind w:firstLine="480"/>
              <w:rPr>
                <w:rFonts w:eastAsia="標楷體"/>
              </w:rPr>
            </w:pPr>
          </w:p>
        </w:tc>
      </w:tr>
      <w:tr w:rsidR="00B87AE0" w:rsidRPr="007E1C51" w:rsidTr="007C0540">
        <w:tblPrEx>
          <w:jc w:val="center"/>
        </w:tblPrEx>
        <w:trPr>
          <w:cantSplit/>
          <w:trHeight w:val="130"/>
          <w:tblHeader/>
          <w:jc w:val="center"/>
        </w:trPr>
        <w:tc>
          <w:tcPr>
            <w:tcW w:w="1838" w:type="dxa"/>
            <w:vMerge w:val="restart"/>
            <w:shd w:val="clear" w:color="auto" w:fill="auto"/>
            <w:vAlign w:val="center"/>
          </w:tcPr>
          <w:p w:rsidR="00B87AE0" w:rsidRPr="007E1C51" w:rsidRDefault="00B87AE0" w:rsidP="00280D0C">
            <w:pPr>
              <w:snapToGrid w:val="0"/>
              <w:rPr>
                <w:rFonts w:eastAsia="標楷體"/>
              </w:rPr>
            </w:pPr>
            <w:r w:rsidRPr="007E1C51">
              <w:rPr>
                <w:rFonts w:eastAsia="標楷體"/>
              </w:rPr>
              <w:t>性別平等教育</w:t>
            </w:r>
          </w:p>
        </w:tc>
        <w:tc>
          <w:tcPr>
            <w:tcW w:w="425" w:type="dxa"/>
            <w:vMerge w:val="restart"/>
            <w:shd w:val="clear" w:color="auto" w:fill="auto"/>
            <w:vAlign w:val="center"/>
          </w:tcPr>
          <w:p w:rsidR="00B87AE0" w:rsidRPr="007E1C51" w:rsidRDefault="00B87AE0" w:rsidP="007C0540">
            <w:pPr>
              <w:snapToGrid w:val="0"/>
              <w:jc w:val="center"/>
              <w:rPr>
                <w:rFonts w:eastAsia="標楷體"/>
              </w:rPr>
            </w:pPr>
            <w:r w:rsidRPr="007E1C51">
              <w:rPr>
                <w:rFonts w:eastAsia="標楷體"/>
              </w:rPr>
              <w:t>上</w:t>
            </w:r>
          </w:p>
        </w:tc>
        <w:tc>
          <w:tcPr>
            <w:tcW w:w="1701" w:type="dxa"/>
            <w:shd w:val="clear" w:color="auto" w:fill="auto"/>
            <w:vAlign w:val="center"/>
          </w:tcPr>
          <w:p w:rsidR="00B87AE0" w:rsidRPr="007E1C51" w:rsidRDefault="0089681A" w:rsidP="007C0540">
            <w:pPr>
              <w:snapToGrid w:val="0"/>
              <w:jc w:val="center"/>
              <w:rPr>
                <w:rFonts w:eastAsia="標楷體"/>
              </w:rPr>
            </w:pPr>
            <w:r w:rsidRPr="007E1C51">
              <w:rPr>
                <w:rFonts w:eastAsia="標楷體"/>
              </w:rPr>
              <w:t>7.20</w:t>
            </w:r>
          </w:p>
        </w:tc>
        <w:tc>
          <w:tcPr>
            <w:tcW w:w="5812" w:type="dxa"/>
            <w:shd w:val="clear" w:color="auto" w:fill="auto"/>
          </w:tcPr>
          <w:p w:rsidR="0089681A" w:rsidRPr="007E1C51" w:rsidRDefault="0089681A"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B87AE0" w:rsidRPr="007E1C51" w:rsidRDefault="0089681A"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val="restart"/>
            <w:shd w:val="clear" w:color="auto" w:fill="auto"/>
          </w:tcPr>
          <w:p w:rsidR="00B87AE0" w:rsidRPr="007E1C51" w:rsidRDefault="00B87AE0" w:rsidP="00280D0C">
            <w:pPr>
              <w:snapToGrid w:val="0"/>
              <w:rPr>
                <w:rFonts w:eastAsia="標楷體"/>
              </w:rPr>
            </w:pPr>
            <w:r w:rsidRPr="007E1C51">
              <w:rPr>
                <w:rFonts w:eastAsia="標楷體"/>
                <w:color w:val="000000"/>
                <w:kern w:val="0"/>
              </w:rPr>
              <w:t>每學期實施相關課程或活動至少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tc>
      </w:tr>
      <w:tr w:rsidR="00B87AE0" w:rsidRPr="007E1C51" w:rsidTr="007C0540">
        <w:tblPrEx>
          <w:jc w:val="center"/>
        </w:tblPrEx>
        <w:trPr>
          <w:cantSplit/>
          <w:trHeight w:val="129"/>
          <w:tblHeader/>
          <w:jc w:val="center"/>
        </w:trPr>
        <w:tc>
          <w:tcPr>
            <w:tcW w:w="1838" w:type="dxa"/>
            <w:vMerge/>
            <w:shd w:val="clear" w:color="auto" w:fill="auto"/>
            <w:vAlign w:val="center"/>
          </w:tcPr>
          <w:p w:rsidR="00B87AE0" w:rsidRPr="007E1C51" w:rsidRDefault="00B87AE0" w:rsidP="00280D0C">
            <w:pPr>
              <w:snapToGrid w:val="0"/>
              <w:rPr>
                <w:rFonts w:eastAsia="標楷體"/>
              </w:rPr>
            </w:pPr>
          </w:p>
        </w:tc>
        <w:tc>
          <w:tcPr>
            <w:tcW w:w="425" w:type="dxa"/>
            <w:vMerge/>
            <w:shd w:val="clear" w:color="auto" w:fill="auto"/>
            <w:vAlign w:val="center"/>
          </w:tcPr>
          <w:p w:rsidR="00B87AE0" w:rsidRPr="007E1C51" w:rsidRDefault="00B87AE0" w:rsidP="007C0540">
            <w:pPr>
              <w:snapToGrid w:val="0"/>
              <w:jc w:val="center"/>
              <w:rPr>
                <w:rFonts w:eastAsia="標楷體"/>
              </w:rPr>
            </w:pPr>
          </w:p>
        </w:tc>
        <w:tc>
          <w:tcPr>
            <w:tcW w:w="1701" w:type="dxa"/>
            <w:shd w:val="clear" w:color="auto" w:fill="auto"/>
            <w:vAlign w:val="center"/>
          </w:tcPr>
          <w:p w:rsidR="00B87AE0" w:rsidRPr="007E1C51" w:rsidRDefault="00292FDA" w:rsidP="007C0540">
            <w:pPr>
              <w:snapToGrid w:val="0"/>
              <w:jc w:val="center"/>
              <w:rPr>
                <w:rFonts w:eastAsia="標楷體"/>
              </w:rPr>
            </w:pPr>
            <w:r w:rsidRPr="007E1C51">
              <w:rPr>
                <w:rFonts w:eastAsia="標楷體"/>
              </w:rPr>
              <w:t>7</w:t>
            </w:r>
          </w:p>
        </w:tc>
        <w:tc>
          <w:tcPr>
            <w:tcW w:w="5812" w:type="dxa"/>
            <w:shd w:val="clear" w:color="auto" w:fill="auto"/>
          </w:tcPr>
          <w:p w:rsidR="00B87AE0" w:rsidRPr="007E1C51" w:rsidRDefault="00292FDA"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健康與體育</w:t>
            </w:r>
          </w:p>
        </w:tc>
        <w:tc>
          <w:tcPr>
            <w:tcW w:w="1701" w:type="dxa"/>
            <w:shd w:val="clear" w:color="auto" w:fill="auto"/>
          </w:tcPr>
          <w:p w:rsidR="00B87AE0" w:rsidRPr="007E1C51" w:rsidRDefault="00B87AE0"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shd w:val="clear" w:color="auto" w:fill="auto"/>
          </w:tcPr>
          <w:p w:rsidR="00B87AE0" w:rsidRPr="007E1C51" w:rsidRDefault="00B87AE0" w:rsidP="00280D0C">
            <w:pPr>
              <w:snapToGrid w:val="0"/>
              <w:rPr>
                <w:rFonts w:eastAsia="標楷體"/>
                <w:color w:val="000000"/>
                <w:kern w:val="0"/>
              </w:rPr>
            </w:pPr>
          </w:p>
        </w:tc>
      </w:tr>
      <w:tr w:rsidR="00B87AE0" w:rsidRPr="007E1C51" w:rsidTr="007C0540">
        <w:tblPrEx>
          <w:jc w:val="center"/>
        </w:tblPrEx>
        <w:trPr>
          <w:cantSplit/>
          <w:trHeight w:val="129"/>
          <w:tblHeader/>
          <w:jc w:val="center"/>
        </w:trPr>
        <w:tc>
          <w:tcPr>
            <w:tcW w:w="1838" w:type="dxa"/>
            <w:vMerge/>
            <w:shd w:val="clear" w:color="auto" w:fill="B6DDE8" w:themeFill="accent5" w:themeFillTint="66"/>
            <w:vAlign w:val="center"/>
          </w:tcPr>
          <w:p w:rsidR="00B87AE0" w:rsidRPr="007E1C51" w:rsidRDefault="00B87AE0" w:rsidP="00280D0C">
            <w:pPr>
              <w:snapToGrid w:val="0"/>
              <w:rPr>
                <w:rFonts w:eastAsia="標楷體"/>
              </w:rPr>
            </w:pPr>
          </w:p>
        </w:tc>
        <w:tc>
          <w:tcPr>
            <w:tcW w:w="425" w:type="dxa"/>
            <w:vMerge w:val="restart"/>
            <w:shd w:val="clear" w:color="auto" w:fill="auto"/>
            <w:vAlign w:val="center"/>
          </w:tcPr>
          <w:p w:rsidR="00B87AE0" w:rsidRPr="007E1C51" w:rsidRDefault="00B97CDB" w:rsidP="007C0540">
            <w:pPr>
              <w:snapToGrid w:val="0"/>
              <w:jc w:val="center"/>
              <w:rPr>
                <w:rFonts w:eastAsia="標楷體"/>
              </w:rPr>
            </w:pPr>
            <w:r w:rsidRPr="007E1C51">
              <w:rPr>
                <w:rFonts w:eastAsia="標楷體"/>
              </w:rPr>
              <w:t>下</w:t>
            </w:r>
          </w:p>
        </w:tc>
        <w:tc>
          <w:tcPr>
            <w:tcW w:w="1701" w:type="dxa"/>
            <w:shd w:val="clear" w:color="auto" w:fill="auto"/>
            <w:vAlign w:val="center"/>
          </w:tcPr>
          <w:p w:rsidR="00B87AE0" w:rsidRPr="007E1C51" w:rsidRDefault="00BC1764" w:rsidP="007C0540">
            <w:pPr>
              <w:snapToGrid w:val="0"/>
              <w:jc w:val="center"/>
              <w:rPr>
                <w:rFonts w:eastAsia="標楷體"/>
              </w:rPr>
            </w:pPr>
            <w:r w:rsidRPr="007E1C51">
              <w:rPr>
                <w:rFonts w:eastAsia="標楷體"/>
              </w:rPr>
              <w:t>16-19</w:t>
            </w:r>
          </w:p>
        </w:tc>
        <w:tc>
          <w:tcPr>
            <w:tcW w:w="5812" w:type="dxa"/>
            <w:shd w:val="clear" w:color="auto" w:fill="auto"/>
          </w:tcPr>
          <w:p w:rsidR="00B87AE0" w:rsidRPr="007E1C51" w:rsidRDefault="00B87AE0"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閩南語</w:t>
            </w:r>
          </w:p>
        </w:tc>
        <w:tc>
          <w:tcPr>
            <w:tcW w:w="1701" w:type="dxa"/>
            <w:shd w:val="clear" w:color="auto" w:fill="auto"/>
          </w:tcPr>
          <w:p w:rsidR="00B87AE0"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shd w:val="clear" w:color="auto" w:fill="B6DDE8" w:themeFill="accent5" w:themeFillTint="66"/>
          </w:tcPr>
          <w:p w:rsidR="00B87AE0" w:rsidRPr="007E1C51" w:rsidRDefault="00B87AE0" w:rsidP="00280D0C">
            <w:pPr>
              <w:snapToGrid w:val="0"/>
              <w:ind w:firstLine="480"/>
              <w:rPr>
                <w:rFonts w:eastAsia="標楷體"/>
              </w:rPr>
            </w:pPr>
          </w:p>
        </w:tc>
      </w:tr>
      <w:tr w:rsidR="00B87AE0" w:rsidRPr="007E1C51" w:rsidTr="007C0540">
        <w:tblPrEx>
          <w:jc w:val="center"/>
        </w:tblPrEx>
        <w:trPr>
          <w:cantSplit/>
          <w:trHeight w:val="129"/>
          <w:tblHeader/>
          <w:jc w:val="center"/>
        </w:trPr>
        <w:tc>
          <w:tcPr>
            <w:tcW w:w="1838" w:type="dxa"/>
            <w:vMerge/>
            <w:shd w:val="clear" w:color="auto" w:fill="B6DDE8" w:themeFill="accent5" w:themeFillTint="66"/>
            <w:vAlign w:val="center"/>
          </w:tcPr>
          <w:p w:rsidR="00B87AE0" w:rsidRPr="007E1C51" w:rsidRDefault="00B87AE0" w:rsidP="00280D0C">
            <w:pPr>
              <w:snapToGrid w:val="0"/>
              <w:rPr>
                <w:rFonts w:eastAsia="標楷體"/>
              </w:rPr>
            </w:pPr>
          </w:p>
        </w:tc>
        <w:tc>
          <w:tcPr>
            <w:tcW w:w="425" w:type="dxa"/>
            <w:vMerge/>
            <w:shd w:val="clear" w:color="auto" w:fill="auto"/>
            <w:vAlign w:val="center"/>
          </w:tcPr>
          <w:p w:rsidR="00B87AE0" w:rsidRPr="007E1C51" w:rsidRDefault="00B87AE0" w:rsidP="007C0540">
            <w:pPr>
              <w:snapToGrid w:val="0"/>
              <w:jc w:val="center"/>
              <w:rPr>
                <w:rFonts w:eastAsia="標楷體"/>
              </w:rPr>
            </w:pPr>
          </w:p>
        </w:tc>
        <w:tc>
          <w:tcPr>
            <w:tcW w:w="1701" w:type="dxa"/>
            <w:shd w:val="clear" w:color="auto" w:fill="auto"/>
            <w:vAlign w:val="center"/>
          </w:tcPr>
          <w:p w:rsidR="00B87AE0" w:rsidRPr="007E1C51" w:rsidRDefault="00B87AE0" w:rsidP="007C0540">
            <w:pPr>
              <w:snapToGrid w:val="0"/>
              <w:jc w:val="center"/>
              <w:rPr>
                <w:rFonts w:eastAsia="標楷體"/>
              </w:rPr>
            </w:pPr>
            <w:r w:rsidRPr="007E1C51">
              <w:rPr>
                <w:rFonts w:eastAsia="標楷體"/>
              </w:rPr>
              <w:t>8</w:t>
            </w:r>
          </w:p>
        </w:tc>
        <w:tc>
          <w:tcPr>
            <w:tcW w:w="5812" w:type="dxa"/>
            <w:shd w:val="clear" w:color="auto" w:fill="auto"/>
          </w:tcPr>
          <w:p w:rsidR="00B87AE0" w:rsidRPr="007E1C51" w:rsidRDefault="00B87AE0"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B87AE0" w:rsidRPr="007E1C51" w:rsidRDefault="00F91821"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shd w:val="clear" w:color="auto" w:fill="B6DDE8" w:themeFill="accent5" w:themeFillTint="66"/>
          </w:tcPr>
          <w:p w:rsidR="00B87AE0" w:rsidRPr="007E1C51" w:rsidRDefault="00B87AE0" w:rsidP="00280D0C">
            <w:pPr>
              <w:snapToGrid w:val="0"/>
              <w:ind w:firstLine="480"/>
              <w:rPr>
                <w:rFonts w:eastAsia="標楷體"/>
              </w:rPr>
            </w:pPr>
          </w:p>
        </w:tc>
      </w:tr>
      <w:tr w:rsidR="0084157E" w:rsidRPr="007E1C51" w:rsidTr="007C0540">
        <w:tblPrEx>
          <w:jc w:val="center"/>
        </w:tblPrEx>
        <w:trPr>
          <w:cantSplit/>
          <w:trHeight w:val="300"/>
          <w:tblHeader/>
          <w:jc w:val="center"/>
        </w:trPr>
        <w:tc>
          <w:tcPr>
            <w:tcW w:w="1838" w:type="dxa"/>
            <w:vMerge w:val="restart"/>
            <w:shd w:val="clear" w:color="auto" w:fill="auto"/>
            <w:vAlign w:val="center"/>
          </w:tcPr>
          <w:p w:rsidR="0084157E" w:rsidRPr="007E1C51" w:rsidRDefault="0084157E" w:rsidP="00280D0C">
            <w:pPr>
              <w:snapToGrid w:val="0"/>
              <w:rPr>
                <w:rFonts w:eastAsia="標楷體"/>
              </w:rPr>
            </w:pPr>
            <w:r w:rsidRPr="007E1C51">
              <w:rPr>
                <w:rFonts w:eastAsia="標楷體"/>
                <w:color w:val="000000"/>
                <w:kern w:val="0"/>
              </w:rPr>
              <w:t>性侵害防治教育課程</w:t>
            </w:r>
          </w:p>
        </w:tc>
        <w:tc>
          <w:tcPr>
            <w:tcW w:w="425" w:type="dxa"/>
            <w:vMerge w:val="restart"/>
            <w:shd w:val="clear" w:color="auto" w:fill="auto"/>
            <w:vAlign w:val="center"/>
          </w:tcPr>
          <w:p w:rsidR="0084157E" w:rsidRPr="007E1C51" w:rsidRDefault="0084157E" w:rsidP="007C0540">
            <w:pPr>
              <w:snapToGrid w:val="0"/>
              <w:jc w:val="center"/>
              <w:rPr>
                <w:rFonts w:eastAsia="標楷體"/>
              </w:rPr>
            </w:pPr>
            <w:r w:rsidRPr="007E1C51">
              <w:rPr>
                <w:rFonts w:eastAsia="標楷體"/>
              </w:rPr>
              <w:t>上</w:t>
            </w:r>
          </w:p>
        </w:tc>
        <w:tc>
          <w:tcPr>
            <w:tcW w:w="1701" w:type="dxa"/>
            <w:shd w:val="clear" w:color="auto" w:fill="auto"/>
            <w:vAlign w:val="center"/>
          </w:tcPr>
          <w:p w:rsidR="0084157E" w:rsidRPr="007E1C51" w:rsidRDefault="0084157E" w:rsidP="007C0540">
            <w:pPr>
              <w:snapToGrid w:val="0"/>
              <w:jc w:val="center"/>
              <w:rPr>
                <w:rFonts w:eastAsia="標楷體"/>
              </w:rPr>
            </w:pPr>
            <w:r w:rsidRPr="007E1C51">
              <w:rPr>
                <w:rFonts w:eastAsia="標楷體"/>
              </w:rPr>
              <w:t>7.20</w:t>
            </w:r>
          </w:p>
        </w:tc>
        <w:tc>
          <w:tcPr>
            <w:tcW w:w="5812" w:type="dxa"/>
            <w:shd w:val="clear" w:color="auto" w:fill="auto"/>
          </w:tcPr>
          <w:p w:rsidR="0084157E" w:rsidRPr="007E1C51" w:rsidRDefault="0084157E"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84157E"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val="restart"/>
            <w:shd w:val="clear" w:color="auto" w:fill="auto"/>
          </w:tcPr>
          <w:p w:rsidR="0084157E" w:rsidRPr="007E1C51" w:rsidRDefault="0084157E" w:rsidP="00280D0C">
            <w:pPr>
              <w:snapToGrid w:val="0"/>
              <w:rPr>
                <w:rFonts w:eastAsia="標楷體"/>
              </w:rPr>
            </w:pPr>
            <w:r w:rsidRPr="007E1C51">
              <w:rPr>
                <w:rFonts w:eastAsia="標楷體"/>
                <w:color w:val="000000"/>
                <w:kern w:val="0"/>
              </w:rPr>
              <w:t>每學年至少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r w:rsidRPr="007E1C51">
              <w:rPr>
                <w:rFonts w:eastAsia="標楷體"/>
                <w:color w:val="000000"/>
                <w:kern w:val="0"/>
              </w:rPr>
              <w:t>以上</w:t>
            </w:r>
          </w:p>
        </w:tc>
      </w:tr>
      <w:tr w:rsidR="0084157E" w:rsidRPr="007E1C51" w:rsidTr="007C0540">
        <w:tblPrEx>
          <w:jc w:val="center"/>
        </w:tblPrEx>
        <w:trPr>
          <w:cantSplit/>
          <w:trHeight w:val="300"/>
          <w:tblHeader/>
          <w:jc w:val="center"/>
        </w:trPr>
        <w:tc>
          <w:tcPr>
            <w:tcW w:w="1838" w:type="dxa"/>
            <w:vMerge/>
            <w:shd w:val="clear" w:color="auto" w:fill="auto"/>
            <w:vAlign w:val="center"/>
          </w:tcPr>
          <w:p w:rsidR="0084157E" w:rsidRPr="007E1C51" w:rsidRDefault="0084157E" w:rsidP="00280D0C">
            <w:pPr>
              <w:snapToGrid w:val="0"/>
              <w:rPr>
                <w:rFonts w:eastAsia="標楷體"/>
                <w:color w:val="000000"/>
                <w:kern w:val="0"/>
              </w:rPr>
            </w:pPr>
          </w:p>
        </w:tc>
        <w:tc>
          <w:tcPr>
            <w:tcW w:w="425" w:type="dxa"/>
            <w:vMerge/>
            <w:shd w:val="clear" w:color="auto" w:fill="auto"/>
            <w:vAlign w:val="center"/>
          </w:tcPr>
          <w:p w:rsidR="0084157E" w:rsidRPr="007E1C51" w:rsidRDefault="0084157E" w:rsidP="007C0540">
            <w:pPr>
              <w:snapToGrid w:val="0"/>
              <w:jc w:val="center"/>
              <w:rPr>
                <w:rFonts w:eastAsia="標楷體"/>
              </w:rPr>
            </w:pPr>
          </w:p>
        </w:tc>
        <w:tc>
          <w:tcPr>
            <w:tcW w:w="1701" w:type="dxa"/>
            <w:shd w:val="clear" w:color="auto" w:fill="auto"/>
            <w:vAlign w:val="center"/>
          </w:tcPr>
          <w:p w:rsidR="0084157E" w:rsidRPr="007E1C51" w:rsidRDefault="0084157E" w:rsidP="007C0540">
            <w:pPr>
              <w:snapToGrid w:val="0"/>
              <w:jc w:val="center"/>
              <w:rPr>
                <w:rFonts w:eastAsia="標楷體"/>
              </w:rPr>
            </w:pPr>
            <w:r w:rsidRPr="007E1C51">
              <w:rPr>
                <w:rFonts w:eastAsia="標楷體"/>
              </w:rPr>
              <w:t>7</w:t>
            </w:r>
          </w:p>
        </w:tc>
        <w:tc>
          <w:tcPr>
            <w:tcW w:w="5812" w:type="dxa"/>
            <w:shd w:val="clear" w:color="auto" w:fill="auto"/>
          </w:tcPr>
          <w:p w:rsidR="0084157E" w:rsidRPr="007E1C51" w:rsidRDefault="0084157E"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健康與體育</w:t>
            </w:r>
          </w:p>
        </w:tc>
        <w:tc>
          <w:tcPr>
            <w:tcW w:w="1701" w:type="dxa"/>
            <w:shd w:val="clear" w:color="auto" w:fill="auto"/>
          </w:tcPr>
          <w:p w:rsidR="0084157E"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shd w:val="clear" w:color="auto" w:fill="auto"/>
          </w:tcPr>
          <w:p w:rsidR="0084157E" w:rsidRPr="007E1C51" w:rsidRDefault="0084157E" w:rsidP="00280D0C">
            <w:pPr>
              <w:snapToGrid w:val="0"/>
              <w:rPr>
                <w:rFonts w:eastAsia="標楷體"/>
                <w:color w:val="000000"/>
                <w:kern w:val="0"/>
              </w:rPr>
            </w:pPr>
          </w:p>
        </w:tc>
      </w:tr>
      <w:tr w:rsidR="006D29F9"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6D29F9" w:rsidRPr="007E1C51" w:rsidRDefault="006D29F9" w:rsidP="00280D0C">
            <w:pPr>
              <w:snapToGrid w:val="0"/>
              <w:rPr>
                <w:rFonts w:eastAsia="標楷體"/>
              </w:rPr>
            </w:pPr>
          </w:p>
        </w:tc>
        <w:tc>
          <w:tcPr>
            <w:tcW w:w="425" w:type="dxa"/>
            <w:vMerge w:val="restart"/>
            <w:shd w:val="clear" w:color="auto" w:fill="auto"/>
            <w:vAlign w:val="center"/>
          </w:tcPr>
          <w:p w:rsidR="006D29F9" w:rsidRPr="007E1C51" w:rsidRDefault="006D29F9" w:rsidP="007C0540">
            <w:pPr>
              <w:snapToGrid w:val="0"/>
              <w:jc w:val="center"/>
              <w:rPr>
                <w:rFonts w:eastAsia="標楷體"/>
              </w:rPr>
            </w:pPr>
            <w:r w:rsidRPr="007E1C51">
              <w:rPr>
                <w:rFonts w:eastAsia="標楷體"/>
              </w:rPr>
              <w:t>下</w:t>
            </w:r>
          </w:p>
        </w:tc>
        <w:tc>
          <w:tcPr>
            <w:tcW w:w="1701" w:type="dxa"/>
            <w:shd w:val="clear" w:color="auto" w:fill="auto"/>
            <w:vAlign w:val="center"/>
          </w:tcPr>
          <w:p w:rsidR="006D29F9" w:rsidRPr="007E1C51" w:rsidRDefault="0084157E" w:rsidP="007C0540">
            <w:pPr>
              <w:snapToGrid w:val="0"/>
              <w:jc w:val="center"/>
              <w:rPr>
                <w:rFonts w:eastAsia="標楷體"/>
              </w:rPr>
            </w:pPr>
            <w:r w:rsidRPr="007E1C51">
              <w:rPr>
                <w:rFonts w:eastAsia="標楷體"/>
              </w:rPr>
              <w:t>2.3</w:t>
            </w:r>
          </w:p>
        </w:tc>
        <w:tc>
          <w:tcPr>
            <w:tcW w:w="5812" w:type="dxa"/>
            <w:shd w:val="clear" w:color="auto" w:fill="auto"/>
          </w:tcPr>
          <w:p w:rsidR="006D29F9" w:rsidRPr="007E1C51" w:rsidRDefault="006D29F9"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生活課程</w:t>
            </w:r>
          </w:p>
        </w:tc>
        <w:tc>
          <w:tcPr>
            <w:tcW w:w="1701" w:type="dxa"/>
            <w:shd w:val="clear" w:color="auto" w:fill="auto"/>
          </w:tcPr>
          <w:p w:rsidR="006D29F9"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6D29F9"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6D29F9" w:rsidRPr="007E1C51" w:rsidRDefault="006D29F9" w:rsidP="00280D0C">
            <w:pPr>
              <w:snapToGrid w:val="0"/>
              <w:rPr>
                <w:rFonts w:eastAsia="標楷體"/>
              </w:rPr>
            </w:pPr>
          </w:p>
        </w:tc>
        <w:tc>
          <w:tcPr>
            <w:tcW w:w="425" w:type="dxa"/>
            <w:vMerge/>
            <w:shd w:val="clear" w:color="auto" w:fill="auto"/>
            <w:vAlign w:val="center"/>
          </w:tcPr>
          <w:p w:rsidR="006D29F9" w:rsidRPr="007E1C51" w:rsidRDefault="006D29F9" w:rsidP="007C0540">
            <w:pPr>
              <w:snapToGrid w:val="0"/>
              <w:jc w:val="center"/>
              <w:rPr>
                <w:rFonts w:eastAsia="標楷體"/>
              </w:rPr>
            </w:pPr>
          </w:p>
        </w:tc>
        <w:tc>
          <w:tcPr>
            <w:tcW w:w="1701" w:type="dxa"/>
            <w:shd w:val="clear" w:color="auto" w:fill="auto"/>
            <w:vAlign w:val="center"/>
          </w:tcPr>
          <w:p w:rsidR="006D29F9" w:rsidRPr="007E1C51" w:rsidRDefault="006D29F9" w:rsidP="007C0540">
            <w:pPr>
              <w:snapToGrid w:val="0"/>
              <w:jc w:val="center"/>
              <w:rPr>
                <w:rFonts w:eastAsia="標楷體"/>
              </w:rPr>
            </w:pPr>
            <w:r w:rsidRPr="007E1C51">
              <w:rPr>
                <w:rFonts w:eastAsia="標楷體"/>
              </w:rPr>
              <w:t>5</w:t>
            </w:r>
          </w:p>
        </w:tc>
        <w:tc>
          <w:tcPr>
            <w:tcW w:w="5812" w:type="dxa"/>
            <w:shd w:val="clear" w:color="auto" w:fill="auto"/>
          </w:tcPr>
          <w:p w:rsidR="006D29F9" w:rsidRPr="007E1C51" w:rsidRDefault="0084157E"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朝會時間</w:t>
            </w:r>
          </w:p>
        </w:tc>
        <w:tc>
          <w:tcPr>
            <w:tcW w:w="1701" w:type="dxa"/>
            <w:shd w:val="clear" w:color="auto" w:fill="auto"/>
          </w:tcPr>
          <w:p w:rsidR="006D29F9"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6D29F9" w:rsidRPr="007E1C51" w:rsidTr="007C0540">
        <w:tblPrEx>
          <w:jc w:val="center"/>
        </w:tblPrEx>
        <w:trPr>
          <w:cantSplit/>
          <w:trHeight w:val="300"/>
          <w:tblHeader/>
          <w:jc w:val="center"/>
        </w:trPr>
        <w:tc>
          <w:tcPr>
            <w:tcW w:w="1838" w:type="dxa"/>
            <w:vMerge w:val="restart"/>
            <w:shd w:val="clear" w:color="auto" w:fill="auto"/>
            <w:vAlign w:val="center"/>
          </w:tcPr>
          <w:p w:rsidR="006D29F9" w:rsidRPr="007E1C51" w:rsidRDefault="006D29F9" w:rsidP="00280D0C">
            <w:pPr>
              <w:snapToGrid w:val="0"/>
              <w:rPr>
                <w:rFonts w:eastAsia="標楷體"/>
              </w:rPr>
            </w:pPr>
            <w:r w:rsidRPr="007E1C51">
              <w:rPr>
                <w:rFonts w:eastAsia="標楷體"/>
                <w:color w:val="000000"/>
                <w:kern w:val="0"/>
              </w:rPr>
              <w:t>家庭暴力防治課程</w:t>
            </w:r>
          </w:p>
        </w:tc>
        <w:tc>
          <w:tcPr>
            <w:tcW w:w="425" w:type="dxa"/>
            <w:shd w:val="clear" w:color="auto" w:fill="auto"/>
            <w:vAlign w:val="center"/>
          </w:tcPr>
          <w:p w:rsidR="006D29F9" w:rsidRPr="007E1C51" w:rsidRDefault="006D29F9" w:rsidP="007C0540">
            <w:pPr>
              <w:snapToGrid w:val="0"/>
              <w:jc w:val="center"/>
              <w:rPr>
                <w:rFonts w:eastAsia="標楷體"/>
              </w:rPr>
            </w:pPr>
            <w:r w:rsidRPr="007E1C51">
              <w:rPr>
                <w:rFonts w:eastAsia="標楷體"/>
              </w:rPr>
              <w:t>上</w:t>
            </w:r>
          </w:p>
        </w:tc>
        <w:tc>
          <w:tcPr>
            <w:tcW w:w="1701" w:type="dxa"/>
            <w:shd w:val="clear" w:color="auto" w:fill="auto"/>
            <w:vAlign w:val="center"/>
          </w:tcPr>
          <w:p w:rsidR="006D29F9" w:rsidRPr="007E1C51" w:rsidRDefault="0084157E" w:rsidP="007C0540">
            <w:pPr>
              <w:snapToGrid w:val="0"/>
              <w:jc w:val="center"/>
              <w:rPr>
                <w:rFonts w:eastAsia="標楷體"/>
              </w:rPr>
            </w:pPr>
            <w:r w:rsidRPr="007E1C51">
              <w:rPr>
                <w:rFonts w:eastAsia="標楷體"/>
              </w:rPr>
              <w:t>1-4</w:t>
            </w:r>
          </w:p>
        </w:tc>
        <w:tc>
          <w:tcPr>
            <w:tcW w:w="5812" w:type="dxa"/>
            <w:shd w:val="clear" w:color="auto" w:fill="auto"/>
          </w:tcPr>
          <w:p w:rsidR="006D29F9" w:rsidRPr="007E1C51" w:rsidRDefault="0084157E"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6D29F9"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val="restart"/>
            <w:shd w:val="clear" w:color="auto" w:fill="auto"/>
          </w:tcPr>
          <w:p w:rsidR="006D29F9" w:rsidRPr="007E1C51" w:rsidRDefault="006D29F9" w:rsidP="00280D0C">
            <w:pPr>
              <w:snapToGrid w:val="0"/>
              <w:rPr>
                <w:rFonts w:eastAsia="標楷體"/>
              </w:rPr>
            </w:pPr>
            <w:r w:rsidRPr="007E1C51">
              <w:rPr>
                <w:rFonts w:eastAsia="標楷體"/>
                <w:color w:val="000000"/>
                <w:kern w:val="0"/>
              </w:rPr>
              <w:t>每學年至少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tc>
      </w:tr>
      <w:tr w:rsidR="006D29F9"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6D29F9" w:rsidRPr="007E1C51" w:rsidRDefault="006D29F9" w:rsidP="00280D0C">
            <w:pPr>
              <w:snapToGrid w:val="0"/>
              <w:rPr>
                <w:rFonts w:eastAsia="標楷體"/>
              </w:rPr>
            </w:pPr>
          </w:p>
        </w:tc>
        <w:tc>
          <w:tcPr>
            <w:tcW w:w="425" w:type="dxa"/>
            <w:shd w:val="clear" w:color="auto" w:fill="auto"/>
            <w:vAlign w:val="center"/>
          </w:tcPr>
          <w:p w:rsidR="006D29F9" w:rsidRPr="007E1C51" w:rsidRDefault="00292FDA" w:rsidP="007C0540">
            <w:pPr>
              <w:snapToGrid w:val="0"/>
              <w:jc w:val="center"/>
              <w:rPr>
                <w:rFonts w:eastAsia="標楷體"/>
              </w:rPr>
            </w:pPr>
            <w:r w:rsidRPr="007E1C51">
              <w:rPr>
                <w:rFonts w:eastAsia="標楷體"/>
              </w:rPr>
              <w:t>下</w:t>
            </w:r>
          </w:p>
        </w:tc>
        <w:tc>
          <w:tcPr>
            <w:tcW w:w="1701" w:type="dxa"/>
            <w:shd w:val="clear" w:color="auto" w:fill="auto"/>
            <w:vAlign w:val="center"/>
          </w:tcPr>
          <w:p w:rsidR="006D29F9" w:rsidRPr="007E1C51" w:rsidRDefault="006D29F9" w:rsidP="007C0540">
            <w:pPr>
              <w:snapToGrid w:val="0"/>
              <w:jc w:val="center"/>
              <w:rPr>
                <w:rFonts w:eastAsia="標楷體"/>
              </w:rPr>
            </w:pPr>
            <w:r w:rsidRPr="007E1C51">
              <w:rPr>
                <w:rFonts w:eastAsia="標楷體"/>
              </w:rPr>
              <w:t>11</w:t>
            </w:r>
            <w:r w:rsidR="00292FDA" w:rsidRPr="007E1C51">
              <w:rPr>
                <w:rFonts w:eastAsia="標楷體"/>
              </w:rPr>
              <w:t>.17</w:t>
            </w:r>
          </w:p>
        </w:tc>
        <w:tc>
          <w:tcPr>
            <w:tcW w:w="5812" w:type="dxa"/>
            <w:shd w:val="clear" w:color="auto" w:fill="auto"/>
          </w:tcPr>
          <w:p w:rsidR="006D29F9" w:rsidRPr="007E1C51" w:rsidRDefault="006D29F9"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6D29F9"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6D29F9" w:rsidRPr="007E1C51" w:rsidTr="007C0540">
        <w:tblPrEx>
          <w:jc w:val="center"/>
        </w:tblPrEx>
        <w:trPr>
          <w:cantSplit/>
          <w:trHeight w:val="300"/>
          <w:tblHeader/>
          <w:jc w:val="center"/>
        </w:trPr>
        <w:tc>
          <w:tcPr>
            <w:tcW w:w="1838" w:type="dxa"/>
            <w:vMerge w:val="restart"/>
            <w:shd w:val="clear" w:color="auto" w:fill="auto"/>
            <w:vAlign w:val="center"/>
          </w:tcPr>
          <w:p w:rsidR="006D29F9" w:rsidRPr="007E1C51" w:rsidRDefault="006D29F9" w:rsidP="00280D0C">
            <w:pPr>
              <w:snapToGrid w:val="0"/>
              <w:rPr>
                <w:rFonts w:eastAsia="標楷體"/>
              </w:rPr>
            </w:pPr>
            <w:r w:rsidRPr="007E1C51">
              <w:rPr>
                <w:rFonts w:eastAsia="標楷體"/>
                <w:color w:val="000000"/>
              </w:rPr>
              <w:t>家庭教育相關課程或活動</w:t>
            </w:r>
          </w:p>
        </w:tc>
        <w:tc>
          <w:tcPr>
            <w:tcW w:w="425" w:type="dxa"/>
            <w:vMerge w:val="restart"/>
            <w:shd w:val="clear" w:color="auto" w:fill="auto"/>
            <w:vAlign w:val="center"/>
          </w:tcPr>
          <w:p w:rsidR="006D29F9" w:rsidRPr="007E1C51" w:rsidRDefault="006D29F9" w:rsidP="007C0540">
            <w:pPr>
              <w:snapToGrid w:val="0"/>
              <w:jc w:val="center"/>
              <w:rPr>
                <w:rFonts w:eastAsia="標楷體"/>
              </w:rPr>
            </w:pPr>
            <w:r w:rsidRPr="007E1C51">
              <w:rPr>
                <w:rFonts w:eastAsia="標楷體"/>
              </w:rPr>
              <w:t>上</w:t>
            </w:r>
          </w:p>
        </w:tc>
        <w:tc>
          <w:tcPr>
            <w:tcW w:w="1701" w:type="dxa"/>
            <w:shd w:val="clear" w:color="auto" w:fill="auto"/>
            <w:vAlign w:val="center"/>
          </w:tcPr>
          <w:p w:rsidR="006D29F9" w:rsidRPr="007E1C51" w:rsidRDefault="00AB4BF3" w:rsidP="007C0540">
            <w:pPr>
              <w:snapToGrid w:val="0"/>
              <w:jc w:val="center"/>
              <w:rPr>
                <w:rFonts w:eastAsia="標楷體"/>
              </w:rPr>
            </w:pPr>
            <w:r w:rsidRPr="007E1C51">
              <w:rPr>
                <w:rFonts w:eastAsia="標楷體"/>
              </w:rPr>
              <w:t>7.20</w:t>
            </w:r>
          </w:p>
        </w:tc>
        <w:tc>
          <w:tcPr>
            <w:tcW w:w="5812" w:type="dxa"/>
            <w:shd w:val="clear" w:color="auto" w:fill="auto"/>
          </w:tcPr>
          <w:p w:rsidR="006D29F9" w:rsidRPr="007E1C51" w:rsidRDefault="00AB4BF3"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數學領域</w:t>
            </w:r>
          </w:p>
        </w:tc>
        <w:tc>
          <w:tcPr>
            <w:tcW w:w="1701" w:type="dxa"/>
            <w:shd w:val="clear" w:color="auto" w:fill="auto"/>
          </w:tcPr>
          <w:p w:rsidR="006D29F9" w:rsidRPr="007E1C51" w:rsidRDefault="006D29F9"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val="restart"/>
            <w:shd w:val="clear" w:color="auto" w:fill="auto"/>
          </w:tcPr>
          <w:p w:rsidR="006D29F9" w:rsidRPr="007E1C51" w:rsidRDefault="006D29F9" w:rsidP="00280D0C">
            <w:pPr>
              <w:snapToGrid w:val="0"/>
              <w:rPr>
                <w:rFonts w:eastAsia="標楷體"/>
              </w:rPr>
            </w:pPr>
            <w:r w:rsidRPr="007E1C51">
              <w:rPr>
                <w:rFonts w:eastAsia="標楷體"/>
                <w:color w:val="000000"/>
              </w:rPr>
              <w:t>正式</w:t>
            </w:r>
            <w:proofErr w:type="gramStart"/>
            <w:r w:rsidRPr="007E1C51">
              <w:rPr>
                <w:rFonts w:eastAsia="標楷體"/>
                <w:color w:val="000000"/>
              </w:rPr>
              <w:t>課程外每學年</w:t>
            </w:r>
            <w:proofErr w:type="gramEnd"/>
            <w:r w:rsidRPr="007E1C51">
              <w:rPr>
                <w:rFonts w:eastAsia="標楷體"/>
                <w:color w:val="000000"/>
              </w:rPr>
              <w:t>至少</w:t>
            </w:r>
            <w:r w:rsidRPr="007E1C51">
              <w:rPr>
                <w:rFonts w:eastAsia="標楷體"/>
                <w:color w:val="000000"/>
              </w:rPr>
              <w:t>4</w:t>
            </w:r>
            <w:r w:rsidRPr="007E1C51">
              <w:rPr>
                <w:rFonts w:eastAsia="標楷體"/>
                <w:color w:val="00000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tc>
      </w:tr>
      <w:tr w:rsidR="006D29F9" w:rsidRPr="007E1C51" w:rsidTr="007C0540">
        <w:tblPrEx>
          <w:jc w:val="center"/>
        </w:tblPrEx>
        <w:trPr>
          <w:cantSplit/>
          <w:trHeight w:val="300"/>
          <w:tblHeader/>
          <w:jc w:val="center"/>
        </w:trPr>
        <w:tc>
          <w:tcPr>
            <w:tcW w:w="1838" w:type="dxa"/>
            <w:vMerge/>
            <w:shd w:val="clear" w:color="auto" w:fill="auto"/>
            <w:vAlign w:val="center"/>
          </w:tcPr>
          <w:p w:rsidR="006D29F9" w:rsidRPr="007E1C51" w:rsidRDefault="006D29F9" w:rsidP="00280D0C">
            <w:pPr>
              <w:snapToGrid w:val="0"/>
              <w:rPr>
                <w:rFonts w:eastAsia="標楷體"/>
                <w:color w:val="000000"/>
              </w:rPr>
            </w:pPr>
          </w:p>
        </w:tc>
        <w:tc>
          <w:tcPr>
            <w:tcW w:w="425" w:type="dxa"/>
            <w:vMerge/>
            <w:shd w:val="clear" w:color="auto" w:fill="auto"/>
            <w:vAlign w:val="center"/>
          </w:tcPr>
          <w:p w:rsidR="006D29F9" w:rsidRPr="007E1C51" w:rsidRDefault="006D29F9" w:rsidP="007C0540">
            <w:pPr>
              <w:snapToGrid w:val="0"/>
              <w:jc w:val="center"/>
              <w:rPr>
                <w:rFonts w:eastAsia="標楷體"/>
              </w:rPr>
            </w:pPr>
          </w:p>
        </w:tc>
        <w:tc>
          <w:tcPr>
            <w:tcW w:w="1701" w:type="dxa"/>
            <w:shd w:val="clear" w:color="auto" w:fill="auto"/>
            <w:vAlign w:val="center"/>
          </w:tcPr>
          <w:p w:rsidR="006D29F9" w:rsidRPr="007E1C51" w:rsidRDefault="008F2268" w:rsidP="007C0540">
            <w:pPr>
              <w:snapToGrid w:val="0"/>
              <w:jc w:val="center"/>
              <w:rPr>
                <w:rFonts w:eastAsia="標楷體"/>
              </w:rPr>
            </w:pPr>
            <w:r w:rsidRPr="007E1C51">
              <w:rPr>
                <w:rFonts w:eastAsia="標楷體"/>
              </w:rPr>
              <w:t>1-3</w:t>
            </w:r>
          </w:p>
        </w:tc>
        <w:tc>
          <w:tcPr>
            <w:tcW w:w="5812" w:type="dxa"/>
            <w:shd w:val="clear" w:color="auto" w:fill="auto"/>
          </w:tcPr>
          <w:p w:rsidR="006D29F9" w:rsidRPr="007E1C51" w:rsidRDefault="008F2268"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閩南語</w:t>
            </w:r>
          </w:p>
        </w:tc>
        <w:tc>
          <w:tcPr>
            <w:tcW w:w="1701" w:type="dxa"/>
            <w:shd w:val="clear" w:color="auto" w:fill="auto"/>
          </w:tcPr>
          <w:p w:rsidR="006D29F9" w:rsidRPr="007E1C51" w:rsidRDefault="008F2268"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shd w:val="clear" w:color="auto" w:fill="auto"/>
          </w:tcPr>
          <w:p w:rsidR="006D29F9" w:rsidRPr="007E1C51" w:rsidRDefault="006D29F9" w:rsidP="00280D0C">
            <w:pPr>
              <w:snapToGrid w:val="0"/>
              <w:rPr>
                <w:rFonts w:eastAsia="標楷體"/>
                <w:color w:val="000000"/>
              </w:rPr>
            </w:pPr>
          </w:p>
        </w:tc>
      </w:tr>
      <w:tr w:rsidR="006D29F9"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6D29F9" w:rsidRPr="007E1C51" w:rsidRDefault="006D29F9" w:rsidP="00280D0C">
            <w:pPr>
              <w:snapToGrid w:val="0"/>
              <w:rPr>
                <w:rFonts w:eastAsia="標楷體"/>
              </w:rPr>
            </w:pPr>
          </w:p>
        </w:tc>
        <w:tc>
          <w:tcPr>
            <w:tcW w:w="425" w:type="dxa"/>
            <w:vMerge w:val="restart"/>
            <w:shd w:val="clear" w:color="auto" w:fill="auto"/>
            <w:vAlign w:val="center"/>
          </w:tcPr>
          <w:p w:rsidR="006D29F9" w:rsidRPr="007E1C51" w:rsidRDefault="006D29F9" w:rsidP="007C0540">
            <w:pPr>
              <w:snapToGrid w:val="0"/>
              <w:jc w:val="center"/>
              <w:rPr>
                <w:rFonts w:eastAsia="標楷體"/>
              </w:rPr>
            </w:pPr>
            <w:r w:rsidRPr="007E1C51">
              <w:rPr>
                <w:rFonts w:eastAsia="標楷體"/>
              </w:rPr>
              <w:t>下</w:t>
            </w:r>
          </w:p>
        </w:tc>
        <w:tc>
          <w:tcPr>
            <w:tcW w:w="1701" w:type="dxa"/>
            <w:shd w:val="clear" w:color="auto" w:fill="auto"/>
            <w:vAlign w:val="center"/>
          </w:tcPr>
          <w:p w:rsidR="006D29F9" w:rsidRPr="007E1C51" w:rsidRDefault="006D29F9" w:rsidP="007C0540">
            <w:pPr>
              <w:snapToGrid w:val="0"/>
              <w:jc w:val="center"/>
              <w:rPr>
                <w:rFonts w:eastAsia="標楷體"/>
              </w:rPr>
            </w:pPr>
            <w:r w:rsidRPr="007E1C51">
              <w:rPr>
                <w:rFonts w:eastAsia="標楷體"/>
              </w:rPr>
              <w:t>10</w:t>
            </w:r>
          </w:p>
        </w:tc>
        <w:tc>
          <w:tcPr>
            <w:tcW w:w="5812" w:type="dxa"/>
            <w:shd w:val="clear" w:color="auto" w:fill="auto"/>
          </w:tcPr>
          <w:p w:rsidR="006D29F9" w:rsidRPr="007E1C51" w:rsidRDefault="0089681A"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領導日</w:t>
            </w:r>
          </w:p>
        </w:tc>
        <w:tc>
          <w:tcPr>
            <w:tcW w:w="1701" w:type="dxa"/>
            <w:shd w:val="clear" w:color="auto" w:fill="auto"/>
          </w:tcPr>
          <w:p w:rsidR="006D29F9" w:rsidRPr="007E1C51" w:rsidRDefault="006D29F9"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6</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6D29F9" w:rsidRPr="007E1C51" w:rsidTr="007C0540">
        <w:tblPrEx>
          <w:jc w:val="center"/>
        </w:tblPrEx>
        <w:trPr>
          <w:cantSplit/>
          <w:trHeight w:val="64"/>
          <w:tblHeader/>
          <w:jc w:val="center"/>
        </w:trPr>
        <w:tc>
          <w:tcPr>
            <w:tcW w:w="1838" w:type="dxa"/>
            <w:vMerge/>
            <w:shd w:val="clear" w:color="auto" w:fill="B6DDE8" w:themeFill="accent5" w:themeFillTint="66"/>
            <w:vAlign w:val="center"/>
          </w:tcPr>
          <w:p w:rsidR="006D29F9" w:rsidRPr="007E1C51" w:rsidRDefault="006D29F9" w:rsidP="00280D0C">
            <w:pPr>
              <w:snapToGrid w:val="0"/>
              <w:rPr>
                <w:rFonts w:eastAsia="標楷體"/>
              </w:rPr>
            </w:pPr>
          </w:p>
        </w:tc>
        <w:tc>
          <w:tcPr>
            <w:tcW w:w="425" w:type="dxa"/>
            <w:vMerge/>
            <w:shd w:val="clear" w:color="auto" w:fill="auto"/>
            <w:vAlign w:val="center"/>
          </w:tcPr>
          <w:p w:rsidR="006D29F9" w:rsidRPr="007E1C51" w:rsidRDefault="006D29F9" w:rsidP="007C0540">
            <w:pPr>
              <w:snapToGrid w:val="0"/>
              <w:jc w:val="center"/>
              <w:rPr>
                <w:rFonts w:eastAsia="標楷體"/>
              </w:rPr>
            </w:pPr>
          </w:p>
        </w:tc>
        <w:tc>
          <w:tcPr>
            <w:tcW w:w="1701" w:type="dxa"/>
            <w:shd w:val="clear" w:color="auto" w:fill="auto"/>
            <w:vAlign w:val="center"/>
          </w:tcPr>
          <w:p w:rsidR="006D29F9" w:rsidRPr="007E1C51" w:rsidRDefault="00E50E0A" w:rsidP="007C0540">
            <w:pPr>
              <w:snapToGrid w:val="0"/>
              <w:jc w:val="center"/>
              <w:rPr>
                <w:rFonts w:eastAsia="標楷體"/>
              </w:rPr>
            </w:pPr>
            <w:r w:rsidRPr="007E1C51">
              <w:rPr>
                <w:rFonts w:eastAsia="標楷體"/>
              </w:rPr>
              <w:t>13-15</w:t>
            </w:r>
            <w:r w:rsidR="0084157E" w:rsidRPr="007E1C51">
              <w:rPr>
                <w:rFonts w:eastAsia="標楷體"/>
              </w:rPr>
              <w:t>.</w:t>
            </w:r>
            <w:r w:rsidRPr="007E1C51">
              <w:rPr>
                <w:rFonts w:eastAsia="標楷體"/>
              </w:rPr>
              <w:t>17</w:t>
            </w:r>
          </w:p>
        </w:tc>
        <w:tc>
          <w:tcPr>
            <w:tcW w:w="5812" w:type="dxa"/>
            <w:shd w:val="clear" w:color="auto" w:fill="auto"/>
          </w:tcPr>
          <w:p w:rsidR="006D29F9" w:rsidRPr="007E1C51" w:rsidRDefault="006D29F9"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數學領域</w:t>
            </w:r>
          </w:p>
        </w:tc>
        <w:tc>
          <w:tcPr>
            <w:tcW w:w="1701" w:type="dxa"/>
            <w:shd w:val="clear" w:color="auto" w:fill="auto"/>
          </w:tcPr>
          <w:p w:rsidR="006D29F9" w:rsidRPr="007E1C51" w:rsidRDefault="00E50E0A"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8F2268" w:rsidRPr="007E1C51" w:rsidTr="007C0540">
        <w:tblPrEx>
          <w:jc w:val="center"/>
        </w:tblPrEx>
        <w:trPr>
          <w:cantSplit/>
          <w:trHeight w:val="64"/>
          <w:tblHeader/>
          <w:jc w:val="center"/>
        </w:trPr>
        <w:tc>
          <w:tcPr>
            <w:tcW w:w="1838" w:type="dxa"/>
            <w:vMerge w:val="restart"/>
            <w:shd w:val="clear" w:color="auto" w:fill="auto"/>
            <w:vAlign w:val="center"/>
          </w:tcPr>
          <w:p w:rsidR="008F2268" w:rsidRPr="007E1C51" w:rsidRDefault="008F2268" w:rsidP="00280D0C">
            <w:pPr>
              <w:snapToGrid w:val="0"/>
              <w:rPr>
                <w:rFonts w:eastAsia="標楷體"/>
              </w:rPr>
            </w:pPr>
            <w:r w:rsidRPr="007E1C51">
              <w:rPr>
                <w:rFonts w:eastAsia="標楷體"/>
                <w:color w:val="000000"/>
              </w:rPr>
              <w:t>環境教育</w:t>
            </w:r>
          </w:p>
        </w:tc>
        <w:tc>
          <w:tcPr>
            <w:tcW w:w="425" w:type="dxa"/>
            <w:vMerge w:val="restart"/>
            <w:shd w:val="clear" w:color="auto" w:fill="auto"/>
            <w:vAlign w:val="center"/>
          </w:tcPr>
          <w:p w:rsidR="008F2268" w:rsidRPr="007E1C51" w:rsidRDefault="008F2268" w:rsidP="007C0540">
            <w:pPr>
              <w:snapToGrid w:val="0"/>
              <w:jc w:val="center"/>
              <w:rPr>
                <w:rFonts w:eastAsia="標楷體"/>
              </w:rPr>
            </w:pPr>
            <w:r w:rsidRPr="007E1C51">
              <w:rPr>
                <w:rFonts w:eastAsia="標楷體"/>
              </w:rPr>
              <w:t>上</w:t>
            </w:r>
          </w:p>
        </w:tc>
        <w:tc>
          <w:tcPr>
            <w:tcW w:w="1701" w:type="dxa"/>
            <w:shd w:val="clear" w:color="auto" w:fill="auto"/>
            <w:vAlign w:val="center"/>
          </w:tcPr>
          <w:p w:rsidR="008F2268" w:rsidRPr="007E1C51" w:rsidRDefault="008F2268" w:rsidP="007C0540">
            <w:pPr>
              <w:snapToGrid w:val="0"/>
              <w:jc w:val="center"/>
              <w:rPr>
                <w:rFonts w:eastAsia="標楷體"/>
              </w:rPr>
            </w:pPr>
            <w:r w:rsidRPr="007E1C51">
              <w:rPr>
                <w:rFonts w:eastAsia="標楷體"/>
              </w:rPr>
              <w:t>1.2.17</w:t>
            </w:r>
          </w:p>
        </w:tc>
        <w:tc>
          <w:tcPr>
            <w:tcW w:w="5812" w:type="dxa"/>
            <w:shd w:val="clear" w:color="auto" w:fill="auto"/>
            <w:vAlign w:val="center"/>
          </w:tcPr>
          <w:p w:rsidR="008F2268" w:rsidRPr="007E1C51" w:rsidRDefault="008F2268"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數學領域</w:t>
            </w:r>
          </w:p>
        </w:tc>
        <w:tc>
          <w:tcPr>
            <w:tcW w:w="1701" w:type="dxa"/>
            <w:shd w:val="clear" w:color="auto" w:fill="auto"/>
            <w:vAlign w:val="center"/>
          </w:tcPr>
          <w:p w:rsidR="008F2268" w:rsidRPr="007E1C51" w:rsidRDefault="008F2268"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val="restart"/>
            <w:shd w:val="clear" w:color="auto" w:fill="auto"/>
          </w:tcPr>
          <w:p w:rsidR="008F2268" w:rsidRPr="007E1C51" w:rsidRDefault="008F2268" w:rsidP="00280D0C">
            <w:pPr>
              <w:snapToGrid w:val="0"/>
              <w:rPr>
                <w:rFonts w:eastAsia="標楷體"/>
              </w:rPr>
            </w:pPr>
            <w:r w:rsidRPr="007E1C51">
              <w:rPr>
                <w:rFonts w:eastAsia="標楷體"/>
                <w:color w:val="000000"/>
              </w:rPr>
              <w:t>每年辦理</w:t>
            </w:r>
            <w:r w:rsidRPr="007E1C51">
              <w:rPr>
                <w:rFonts w:eastAsia="標楷體"/>
                <w:color w:val="000000"/>
              </w:rPr>
              <w:t>4</w:t>
            </w:r>
            <w:r w:rsidRPr="007E1C51">
              <w:rPr>
                <w:rFonts w:eastAsia="標楷體"/>
                <w:color w:val="00000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r w:rsidRPr="007E1C51">
              <w:rPr>
                <w:rFonts w:eastAsia="標楷體"/>
                <w:color w:val="000000"/>
              </w:rPr>
              <w:t>以上</w:t>
            </w:r>
          </w:p>
        </w:tc>
      </w:tr>
      <w:tr w:rsidR="008F2268" w:rsidRPr="007E1C51" w:rsidTr="007C0540">
        <w:tblPrEx>
          <w:jc w:val="center"/>
        </w:tblPrEx>
        <w:trPr>
          <w:cantSplit/>
          <w:trHeight w:val="440"/>
          <w:tblHeader/>
          <w:jc w:val="center"/>
        </w:trPr>
        <w:tc>
          <w:tcPr>
            <w:tcW w:w="1838" w:type="dxa"/>
            <w:vMerge/>
            <w:shd w:val="clear" w:color="auto" w:fill="auto"/>
            <w:vAlign w:val="center"/>
          </w:tcPr>
          <w:p w:rsidR="008F2268" w:rsidRPr="007E1C51" w:rsidRDefault="008F2268" w:rsidP="00280D0C">
            <w:pPr>
              <w:snapToGrid w:val="0"/>
              <w:rPr>
                <w:rFonts w:eastAsia="標楷體"/>
                <w:color w:val="000000"/>
              </w:rPr>
            </w:pPr>
          </w:p>
        </w:tc>
        <w:tc>
          <w:tcPr>
            <w:tcW w:w="425" w:type="dxa"/>
            <w:vMerge/>
            <w:shd w:val="clear" w:color="auto" w:fill="auto"/>
            <w:vAlign w:val="center"/>
          </w:tcPr>
          <w:p w:rsidR="008F2268" w:rsidRPr="007E1C51" w:rsidRDefault="008F2268" w:rsidP="007C0540">
            <w:pPr>
              <w:snapToGrid w:val="0"/>
              <w:jc w:val="center"/>
              <w:rPr>
                <w:rFonts w:eastAsia="標楷體"/>
              </w:rPr>
            </w:pPr>
          </w:p>
        </w:tc>
        <w:tc>
          <w:tcPr>
            <w:tcW w:w="1701" w:type="dxa"/>
            <w:shd w:val="clear" w:color="auto" w:fill="auto"/>
            <w:vAlign w:val="center"/>
          </w:tcPr>
          <w:p w:rsidR="008F2268" w:rsidRPr="007E1C51" w:rsidRDefault="008F2268" w:rsidP="007C0540">
            <w:pPr>
              <w:snapToGrid w:val="0"/>
              <w:jc w:val="center"/>
              <w:rPr>
                <w:rFonts w:eastAsia="標楷體"/>
              </w:rPr>
            </w:pPr>
            <w:r w:rsidRPr="007E1C51">
              <w:rPr>
                <w:rFonts w:eastAsia="標楷體"/>
              </w:rPr>
              <w:t>12-14</w:t>
            </w:r>
          </w:p>
        </w:tc>
        <w:tc>
          <w:tcPr>
            <w:tcW w:w="5812" w:type="dxa"/>
            <w:shd w:val="clear" w:color="auto" w:fill="auto"/>
            <w:vAlign w:val="center"/>
          </w:tcPr>
          <w:p w:rsidR="008F2268" w:rsidRPr="007E1C51" w:rsidRDefault="008F2268"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閩南語</w:t>
            </w:r>
          </w:p>
        </w:tc>
        <w:tc>
          <w:tcPr>
            <w:tcW w:w="1701" w:type="dxa"/>
            <w:shd w:val="clear" w:color="auto" w:fill="auto"/>
            <w:vAlign w:val="center"/>
          </w:tcPr>
          <w:p w:rsidR="008F2268" w:rsidRPr="007E1C51" w:rsidRDefault="008F2268"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shd w:val="clear" w:color="auto" w:fill="auto"/>
          </w:tcPr>
          <w:p w:rsidR="008F2268" w:rsidRPr="007E1C51" w:rsidRDefault="008F2268" w:rsidP="00280D0C">
            <w:pPr>
              <w:snapToGrid w:val="0"/>
              <w:rPr>
                <w:rFonts w:eastAsia="標楷體"/>
                <w:color w:val="000000"/>
              </w:rPr>
            </w:pPr>
          </w:p>
        </w:tc>
      </w:tr>
      <w:tr w:rsidR="006D29F9" w:rsidRPr="007E1C51" w:rsidTr="007C0540">
        <w:tblPrEx>
          <w:jc w:val="center"/>
        </w:tblPrEx>
        <w:trPr>
          <w:cantSplit/>
          <w:trHeight w:val="64"/>
          <w:tblHeader/>
          <w:jc w:val="center"/>
        </w:trPr>
        <w:tc>
          <w:tcPr>
            <w:tcW w:w="1838" w:type="dxa"/>
            <w:vMerge/>
            <w:shd w:val="clear" w:color="auto" w:fill="B6DDE8" w:themeFill="accent5" w:themeFillTint="66"/>
            <w:vAlign w:val="center"/>
          </w:tcPr>
          <w:p w:rsidR="006D29F9" w:rsidRPr="007E1C51" w:rsidRDefault="006D29F9" w:rsidP="00280D0C">
            <w:pPr>
              <w:snapToGrid w:val="0"/>
              <w:jc w:val="center"/>
              <w:rPr>
                <w:rFonts w:eastAsia="標楷體"/>
              </w:rPr>
            </w:pPr>
          </w:p>
        </w:tc>
        <w:tc>
          <w:tcPr>
            <w:tcW w:w="425" w:type="dxa"/>
            <w:vMerge w:val="restart"/>
            <w:shd w:val="clear" w:color="auto" w:fill="auto"/>
            <w:vAlign w:val="center"/>
          </w:tcPr>
          <w:p w:rsidR="006D29F9" w:rsidRPr="007E1C51" w:rsidRDefault="006D29F9" w:rsidP="007C0540">
            <w:pPr>
              <w:snapToGrid w:val="0"/>
              <w:jc w:val="center"/>
              <w:rPr>
                <w:rFonts w:eastAsia="標楷體"/>
              </w:rPr>
            </w:pPr>
            <w:r w:rsidRPr="007E1C51">
              <w:rPr>
                <w:rFonts w:eastAsia="標楷體"/>
              </w:rPr>
              <w:t>下</w:t>
            </w:r>
          </w:p>
        </w:tc>
        <w:tc>
          <w:tcPr>
            <w:tcW w:w="1701" w:type="dxa"/>
            <w:shd w:val="clear" w:color="auto" w:fill="auto"/>
            <w:vAlign w:val="center"/>
          </w:tcPr>
          <w:p w:rsidR="006D29F9" w:rsidRPr="007E1C51" w:rsidRDefault="00AB4BF3" w:rsidP="007C0540">
            <w:pPr>
              <w:snapToGrid w:val="0"/>
              <w:jc w:val="center"/>
              <w:rPr>
                <w:rFonts w:eastAsia="標楷體"/>
              </w:rPr>
            </w:pPr>
            <w:r w:rsidRPr="007E1C51">
              <w:rPr>
                <w:rFonts w:eastAsia="標楷體"/>
              </w:rPr>
              <w:t>3-5</w:t>
            </w:r>
            <w:r w:rsidR="0084157E" w:rsidRPr="007E1C51">
              <w:rPr>
                <w:rFonts w:eastAsia="標楷體"/>
              </w:rPr>
              <w:t>.</w:t>
            </w:r>
            <w:r w:rsidRPr="007E1C51">
              <w:rPr>
                <w:rFonts w:eastAsia="標楷體"/>
              </w:rPr>
              <w:t>19.20</w:t>
            </w:r>
          </w:p>
        </w:tc>
        <w:tc>
          <w:tcPr>
            <w:tcW w:w="5812" w:type="dxa"/>
            <w:shd w:val="clear" w:color="auto" w:fill="auto"/>
          </w:tcPr>
          <w:p w:rsidR="006D29F9" w:rsidRPr="007E1C51" w:rsidRDefault="00E50E0A"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數學領域</w:t>
            </w:r>
          </w:p>
        </w:tc>
        <w:tc>
          <w:tcPr>
            <w:tcW w:w="1701" w:type="dxa"/>
            <w:shd w:val="clear" w:color="auto" w:fill="auto"/>
          </w:tcPr>
          <w:p w:rsidR="006D29F9" w:rsidRPr="007E1C51" w:rsidRDefault="00E50E0A"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5</w:t>
            </w:r>
          </w:p>
        </w:tc>
        <w:tc>
          <w:tcPr>
            <w:tcW w:w="3260" w:type="dxa"/>
            <w:vMerge/>
            <w:shd w:val="clear" w:color="auto" w:fill="B6DDE8" w:themeFill="accent5" w:themeFillTint="66"/>
          </w:tcPr>
          <w:p w:rsidR="006D29F9" w:rsidRPr="007E1C51" w:rsidRDefault="006D29F9" w:rsidP="00280D0C">
            <w:pPr>
              <w:snapToGrid w:val="0"/>
              <w:ind w:firstLine="480"/>
              <w:rPr>
                <w:rFonts w:eastAsia="標楷體"/>
              </w:rPr>
            </w:pPr>
          </w:p>
        </w:tc>
      </w:tr>
      <w:tr w:rsidR="00BC1764"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BC1764" w:rsidRPr="007E1C51" w:rsidRDefault="00BC1764" w:rsidP="00280D0C">
            <w:pPr>
              <w:snapToGrid w:val="0"/>
              <w:jc w:val="center"/>
              <w:rPr>
                <w:rFonts w:eastAsia="標楷體"/>
              </w:rPr>
            </w:pPr>
          </w:p>
        </w:tc>
        <w:tc>
          <w:tcPr>
            <w:tcW w:w="425" w:type="dxa"/>
            <w:vMerge/>
            <w:shd w:val="clear" w:color="auto" w:fill="auto"/>
            <w:vAlign w:val="center"/>
          </w:tcPr>
          <w:p w:rsidR="00BC1764" w:rsidRPr="007E1C51" w:rsidRDefault="00BC1764" w:rsidP="007C0540">
            <w:pPr>
              <w:snapToGrid w:val="0"/>
              <w:jc w:val="center"/>
              <w:rPr>
                <w:rFonts w:eastAsia="標楷體"/>
              </w:rPr>
            </w:pPr>
          </w:p>
        </w:tc>
        <w:tc>
          <w:tcPr>
            <w:tcW w:w="1701"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5-7</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閩南語</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shd w:val="clear" w:color="auto" w:fill="B6DDE8" w:themeFill="accent5" w:themeFillTint="66"/>
          </w:tcPr>
          <w:p w:rsidR="00BC1764" w:rsidRPr="007E1C51" w:rsidRDefault="00BC1764" w:rsidP="00280D0C">
            <w:pPr>
              <w:snapToGrid w:val="0"/>
              <w:ind w:firstLine="480"/>
              <w:rPr>
                <w:rFonts w:eastAsia="標楷體"/>
              </w:rPr>
            </w:pPr>
          </w:p>
        </w:tc>
      </w:tr>
      <w:tr w:rsidR="00BC1764" w:rsidRPr="007E1C51" w:rsidTr="007C0540">
        <w:tblPrEx>
          <w:jc w:val="center"/>
        </w:tblPrEx>
        <w:trPr>
          <w:cantSplit/>
          <w:trHeight w:val="130"/>
          <w:tblHeader/>
          <w:jc w:val="center"/>
        </w:trPr>
        <w:tc>
          <w:tcPr>
            <w:tcW w:w="1838" w:type="dxa"/>
            <w:vMerge w:val="restart"/>
            <w:shd w:val="clear" w:color="auto" w:fill="auto"/>
            <w:vAlign w:val="center"/>
          </w:tcPr>
          <w:p w:rsidR="00BC1764" w:rsidRPr="007E1C51" w:rsidRDefault="00BC1764" w:rsidP="00280D0C">
            <w:pPr>
              <w:snapToGrid w:val="0"/>
              <w:rPr>
                <w:rFonts w:eastAsia="標楷體"/>
              </w:rPr>
            </w:pPr>
            <w:r w:rsidRPr="007E1C51">
              <w:rPr>
                <w:rFonts w:eastAsia="標楷體"/>
                <w:color w:val="000000"/>
              </w:rPr>
              <w:t>海洋教育</w:t>
            </w:r>
          </w:p>
        </w:tc>
        <w:tc>
          <w:tcPr>
            <w:tcW w:w="425" w:type="dxa"/>
            <w:vMerge w:val="restart"/>
            <w:shd w:val="clear" w:color="auto" w:fill="auto"/>
            <w:vAlign w:val="center"/>
          </w:tcPr>
          <w:p w:rsidR="00BC1764" w:rsidRPr="007E1C51" w:rsidRDefault="00BC1764" w:rsidP="007C0540">
            <w:pPr>
              <w:snapToGrid w:val="0"/>
              <w:jc w:val="center"/>
              <w:rPr>
                <w:rFonts w:eastAsia="標楷體"/>
              </w:rPr>
            </w:pPr>
            <w:r w:rsidRPr="007E1C51">
              <w:rPr>
                <w:rFonts w:eastAsia="標楷體"/>
              </w:rPr>
              <w:t>上</w:t>
            </w:r>
          </w:p>
        </w:tc>
        <w:tc>
          <w:tcPr>
            <w:tcW w:w="1701"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5~8</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晨間導師時間、朝會時間</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3</w:t>
            </w:r>
          </w:p>
        </w:tc>
        <w:tc>
          <w:tcPr>
            <w:tcW w:w="3260" w:type="dxa"/>
            <w:vMerge w:val="restart"/>
            <w:shd w:val="clear" w:color="auto" w:fill="auto"/>
          </w:tcPr>
          <w:p w:rsidR="00BC1764" w:rsidRPr="007E1C51" w:rsidRDefault="00BC1764" w:rsidP="00280D0C">
            <w:pPr>
              <w:snapToGrid w:val="0"/>
              <w:rPr>
                <w:rFonts w:eastAsia="標楷體"/>
              </w:rPr>
            </w:pPr>
            <w:r w:rsidRPr="007E1C51">
              <w:rPr>
                <w:rFonts w:eastAsia="標楷體"/>
                <w:color w:val="000000"/>
              </w:rPr>
              <w:t>每學期</w:t>
            </w:r>
            <w:r w:rsidRPr="007E1C51">
              <w:rPr>
                <w:rFonts w:eastAsia="標楷體"/>
                <w:color w:val="000000"/>
              </w:rPr>
              <w:t>6</w:t>
            </w:r>
            <w:r w:rsidRPr="007E1C51">
              <w:rPr>
                <w:rFonts w:eastAsia="標楷體"/>
                <w:color w:val="000000"/>
              </w:rPr>
              <w:t>節以上</w:t>
            </w:r>
          </w:p>
        </w:tc>
      </w:tr>
      <w:tr w:rsidR="00BC1764" w:rsidRPr="007E1C51" w:rsidTr="007C0540">
        <w:tblPrEx>
          <w:jc w:val="center"/>
        </w:tblPrEx>
        <w:trPr>
          <w:cantSplit/>
          <w:trHeight w:val="130"/>
          <w:tblHeader/>
          <w:jc w:val="center"/>
        </w:trPr>
        <w:tc>
          <w:tcPr>
            <w:tcW w:w="1838" w:type="dxa"/>
            <w:vMerge/>
            <w:shd w:val="clear" w:color="auto" w:fill="auto"/>
            <w:vAlign w:val="center"/>
          </w:tcPr>
          <w:p w:rsidR="00BC1764" w:rsidRPr="007E1C51" w:rsidRDefault="00BC1764" w:rsidP="00280D0C">
            <w:pPr>
              <w:snapToGrid w:val="0"/>
              <w:rPr>
                <w:rFonts w:eastAsia="標楷體"/>
                <w:color w:val="000000"/>
              </w:rPr>
            </w:pPr>
          </w:p>
        </w:tc>
        <w:tc>
          <w:tcPr>
            <w:tcW w:w="425" w:type="dxa"/>
            <w:vMerge/>
            <w:shd w:val="clear" w:color="auto" w:fill="auto"/>
            <w:vAlign w:val="center"/>
          </w:tcPr>
          <w:p w:rsidR="00BC1764" w:rsidRPr="007E1C51" w:rsidRDefault="00BC1764" w:rsidP="007C0540">
            <w:pPr>
              <w:snapToGrid w:val="0"/>
              <w:jc w:val="center"/>
              <w:rPr>
                <w:rFonts w:eastAsia="標楷體"/>
              </w:rPr>
            </w:pP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12.13</w:t>
            </w:r>
          </w:p>
        </w:tc>
        <w:tc>
          <w:tcPr>
            <w:tcW w:w="5812" w:type="dxa"/>
            <w:shd w:val="clear" w:color="auto" w:fill="auto"/>
          </w:tcPr>
          <w:p w:rsidR="00BC1764" w:rsidRPr="007E1C51" w:rsidRDefault="0084157E"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BC1764" w:rsidRPr="007E1C51" w:rsidRDefault="0084157E"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shd w:val="clear" w:color="auto" w:fill="auto"/>
          </w:tcPr>
          <w:p w:rsidR="00BC1764" w:rsidRPr="007E1C51" w:rsidRDefault="00BC1764" w:rsidP="00280D0C">
            <w:pPr>
              <w:snapToGrid w:val="0"/>
              <w:rPr>
                <w:rFonts w:eastAsia="標楷體"/>
                <w:color w:val="000000"/>
              </w:rPr>
            </w:pPr>
          </w:p>
        </w:tc>
      </w:tr>
      <w:tr w:rsidR="00BC1764" w:rsidRPr="007E1C51" w:rsidTr="007C0540">
        <w:tblPrEx>
          <w:jc w:val="center"/>
        </w:tblPrEx>
        <w:trPr>
          <w:cantSplit/>
          <w:trHeight w:val="130"/>
          <w:tblHeader/>
          <w:jc w:val="center"/>
        </w:trPr>
        <w:tc>
          <w:tcPr>
            <w:tcW w:w="1838" w:type="dxa"/>
            <w:vMerge/>
            <w:shd w:val="clear" w:color="auto" w:fill="auto"/>
            <w:vAlign w:val="center"/>
          </w:tcPr>
          <w:p w:rsidR="00BC1764" w:rsidRPr="007E1C51" w:rsidRDefault="00BC1764" w:rsidP="00280D0C">
            <w:pPr>
              <w:snapToGrid w:val="0"/>
              <w:rPr>
                <w:rFonts w:eastAsia="標楷體"/>
                <w:color w:val="000000"/>
              </w:rPr>
            </w:pPr>
          </w:p>
        </w:tc>
        <w:tc>
          <w:tcPr>
            <w:tcW w:w="425" w:type="dxa"/>
            <w:vMerge w:val="restart"/>
            <w:shd w:val="clear" w:color="auto" w:fill="auto"/>
            <w:vAlign w:val="center"/>
          </w:tcPr>
          <w:p w:rsidR="00BC1764" w:rsidRPr="007E1C51" w:rsidRDefault="00BC1764" w:rsidP="007C0540">
            <w:pPr>
              <w:snapToGrid w:val="0"/>
              <w:jc w:val="center"/>
              <w:rPr>
                <w:rFonts w:eastAsia="標楷體"/>
              </w:rPr>
            </w:pPr>
            <w:r w:rsidRPr="007E1C51">
              <w:rPr>
                <w:rFonts w:eastAsia="標楷體"/>
              </w:rPr>
              <w:t>下</w:t>
            </w:r>
          </w:p>
        </w:tc>
        <w:tc>
          <w:tcPr>
            <w:tcW w:w="1701"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10.17</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語文領域</w:t>
            </w:r>
            <w:proofErr w:type="gramStart"/>
            <w:r w:rsidRPr="007E1C51">
              <w:rPr>
                <w:rFonts w:ascii="Times New Roman" w:hAnsi="Times New Roman" w:cs="Times New Roman"/>
                <w:sz w:val="24"/>
                <w:szCs w:val="24"/>
              </w:rPr>
              <w:t>—</w:t>
            </w:r>
            <w:proofErr w:type="gramEnd"/>
            <w:r w:rsidRPr="007E1C51">
              <w:rPr>
                <w:rFonts w:ascii="Times New Roman" w:hAnsi="Times New Roman" w:cs="Times New Roman"/>
                <w:sz w:val="24"/>
                <w:szCs w:val="24"/>
              </w:rPr>
              <w:t>國語</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4</w:t>
            </w:r>
          </w:p>
        </w:tc>
        <w:tc>
          <w:tcPr>
            <w:tcW w:w="3260" w:type="dxa"/>
            <w:vMerge/>
            <w:shd w:val="clear" w:color="auto" w:fill="auto"/>
          </w:tcPr>
          <w:p w:rsidR="00BC1764" w:rsidRPr="007E1C51" w:rsidRDefault="00BC1764" w:rsidP="00280D0C">
            <w:pPr>
              <w:snapToGrid w:val="0"/>
              <w:rPr>
                <w:rFonts w:eastAsia="標楷體"/>
                <w:color w:val="000000"/>
              </w:rPr>
            </w:pPr>
          </w:p>
        </w:tc>
      </w:tr>
      <w:tr w:rsidR="00BC1764" w:rsidRPr="007E1C51" w:rsidTr="007C0540">
        <w:tblPrEx>
          <w:jc w:val="center"/>
        </w:tblPrEx>
        <w:trPr>
          <w:cantSplit/>
          <w:trHeight w:val="130"/>
          <w:tblHeader/>
          <w:jc w:val="center"/>
        </w:trPr>
        <w:tc>
          <w:tcPr>
            <w:tcW w:w="1838" w:type="dxa"/>
            <w:vMerge/>
            <w:shd w:val="clear" w:color="auto" w:fill="auto"/>
            <w:vAlign w:val="center"/>
          </w:tcPr>
          <w:p w:rsidR="00BC1764" w:rsidRPr="007E1C51" w:rsidRDefault="00BC1764" w:rsidP="00280D0C">
            <w:pPr>
              <w:snapToGrid w:val="0"/>
              <w:rPr>
                <w:rFonts w:eastAsia="標楷體"/>
              </w:rPr>
            </w:pPr>
          </w:p>
        </w:tc>
        <w:tc>
          <w:tcPr>
            <w:tcW w:w="425" w:type="dxa"/>
            <w:vMerge/>
            <w:shd w:val="clear" w:color="auto" w:fill="auto"/>
            <w:vAlign w:val="center"/>
          </w:tcPr>
          <w:p w:rsidR="00BC1764" w:rsidRPr="007E1C51" w:rsidRDefault="00BC1764" w:rsidP="007C0540">
            <w:pPr>
              <w:snapToGrid w:val="0"/>
              <w:jc w:val="center"/>
              <w:rPr>
                <w:rFonts w:eastAsia="標楷體"/>
              </w:rPr>
            </w:pP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19</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生活課程</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2</w:t>
            </w:r>
          </w:p>
        </w:tc>
        <w:tc>
          <w:tcPr>
            <w:tcW w:w="3260" w:type="dxa"/>
            <w:vMerge/>
            <w:shd w:val="clear" w:color="auto" w:fill="auto"/>
          </w:tcPr>
          <w:p w:rsidR="00BC1764" w:rsidRPr="007E1C51" w:rsidRDefault="00BC1764" w:rsidP="00280D0C">
            <w:pPr>
              <w:snapToGrid w:val="0"/>
              <w:ind w:firstLine="480"/>
              <w:rPr>
                <w:rFonts w:eastAsia="標楷體"/>
              </w:rPr>
            </w:pPr>
          </w:p>
        </w:tc>
      </w:tr>
      <w:tr w:rsidR="00BC1764" w:rsidRPr="007E1C51" w:rsidTr="007C0540">
        <w:tblPrEx>
          <w:jc w:val="center"/>
        </w:tblPrEx>
        <w:trPr>
          <w:cantSplit/>
          <w:trHeight w:val="64"/>
          <w:tblHeader/>
          <w:jc w:val="center"/>
        </w:trPr>
        <w:tc>
          <w:tcPr>
            <w:tcW w:w="1838" w:type="dxa"/>
            <w:vMerge w:val="restart"/>
            <w:shd w:val="clear" w:color="auto" w:fill="auto"/>
            <w:vAlign w:val="center"/>
          </w:tcPr>
          <w:p w:rsidR="00BC1764" w:rsidRPr="007E1C51" w:rsidRDefault="00BC1764" w:rsidP="00280D0C">
            <w:pPr>
              <w:snapToGrid w:val="0"/>
              <w:rPr>
                <w:rFonts w:eastAsia="標楷體"/>
              </w:rPr>
            </w:pPr>
            <w:r w:rsidRPr="007E1C51">
              <w:rPr>
                <w:rFonts w:eastAsia="標楷體"/>
                <w:color w:val="000000"/>
              </w:rPr>
              <w:lastRenderedPageBreak/>
              <w:t>防災教育</w:t>
            </w:r>
          </w:p>
        </w:tc>
        <w:tc>
          <w:tcPr>
            <w:tcW w:w="425"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上</w:t>
            </w: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2</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朝會時間</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val="restart"/>
            <w:shd w:val="clear" w:color="auto" w:fill="auto"/>
          </w:tcPr>
          <w:p w:rsidR="00BC1764" w:rsidRPr="007E1C51" w:rsidRDefault="00BC1764" w:rsidP="00280D0C">
            <w:pPr>
              <w:snapToGrid w:val="0"/>
              <w:rPr>
                <w:rFonts w:eastAsia="標楷體"/>
              </w:rPr>
            </w:pPr>
            <w:r w:rsidRPr="007E1C51">
              <w:rPr>
                <w:rFonts w:eastAsia="標楷體"/>
                <w:color w:val="000000"/>
              </w:rPr>
              <w:t>每學期至少一場次校園疏散避難演練及至少辦理一場次災害防救教育主題活動</w:t>
            </w:r>
          </w:p>
        </w:tc>
      </w:tr>
      <w:tr w:rsidR="00BC1764" w:rsidRPr="007E1C51" w:rsidTr="007C0540">
        <w:tblPrEx>
          <w:jc w:val="center"/>
        </w:tblPrEx>
        <w:trPr>
          <w:cantSplit/>
          <w:trHeight w:val="64"/>
          <w:tblHeader/>
          <w:jc w:val="center"/>
        </w:trPr>
        <w:tc>
          <w:tcPr>
            <w:tcW w:w="1838" w:type="dxa"/>
            <w:vMerge/>
            <w:shd w:val="clear" w:color="auto" w:fill="auto"/>
            <w:vAlign w:val="center"/>
          </w:tcPr>
          <w:p w:rsidR="00BC1764" w:rsidRPr="007E1C51" w:rsidRDefault="00BC1764" w:rsidP="00280D0C">
            <w:pPr>
              <w:snapToGrid w:val="0"/>
              <w:rPr>
                <w:rFonts w:eastAsia="標楷體"/>
                <w:color w:val="000000"/>
              </w:rPr>
            </w:pPr>
          </w:p>
        </w:tc>
        <w:tc>
          <w:tcPr>
            <w:tcW w:w="425" w:type="dxa"/>
            <w:vMerge w:val="restart"/>
            <w:shd w:val="clear" w:color="auto" w:fill="auto"/>
            <w:vAlign w:val="center"/>
          </w:tcPr>
          <w:p w:rsidR="00BC1764" w:rsidRPr="007E1C51" w:rsidRDefault="00BC1764" w:rsidP="007C0540">
            <w:pPr>
              <w:snapToGrid w:val="0"/>
              <w:jc w:val="center"/>
              <w:rPr>
                <w:rFonts w:eastAsia="標楷體"/>
              </w:rPr>
            </w:pPr>
            <w:r w:rsidRPr="007E1C51">
              <w:rPr>
                <w:rFonts w:eastAsia="標楷體"/>
              </w:rPr>
              <w:t>下</w:t>
            </w: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2</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朝會時間</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shd w:val="clear" w:color="auto" w:fill="auto"/>
          </w:tcPr>
          <w:p w:rsidR="00BC1764" w:rsidRPr="007E1C51" w:rsidRDefault="00BC1764" w:rsidP="00280D0C">
            <w:pPr>
              <w:snapToGrid w:val="0"/>
              <w:rPr>
                <w:rFonts w:eastAsia="標楷體"/>
                <w:color w:val="000000"/>
              </w:rPr>
            </w:pPr>
          </w:p>
        </w:tc>
      </w:tr>
      <w:tr w:rsidR="00BC1764" w:rsidRPr="007E1C51" w:rsidTr="007C0540">
        <w:tblPrEx>
          <w:jc w:val="center"/>
        </w:tblPrEx>
        <w:trPr>
          <w:cantSplit/>
          <w:trHeight w:val="98"/>
          <w:tblHeader/>
          <w:jc w:val="center"/>
        </w:trPr>
        <w:tc>
          <w:tcPr>
            <w:tcW w:w="1838" w:type="dxa"/>
            <w:vMerge/>
            <w:shd w:val="clear" w:color="auto" w:fill="B6DDE8" w:themeFill="accent5" w:themeFillTint="66"/>
            <w:vAlign w:val="center"/>
          </w:tcPr>
          <w:p w:rsidR="00BC1764" w:rsidRPr="007E1C51" w:rsidRDefault="00BC1764" w:rsidP="00280D0C">
            <w:pPr>
              <w:snapToGrid w:val="0"/>
              <w:rPr>
                <w:rFonts w:eastAsia="標楷體"/>
              </w:rPr>
            </w:pPr>
          </w:p>
        </w:tc>
        <w:tc>
          <w:tcPr>
            <w:tcW w:w="425" w:type="dxa"/>
            <w:vMerge/>
            <w:shd w:val="clear" w:color="auto" w:fill="auto"/>
            <w:vAlign w:val="center"/>
          </w:tcPr>
          <w:p w:rsidR="00BC1764" w:rsidRPr="007E1C51" w:rsidRDefault="00BC1764" w:rsidP="007C0540">
            <w:pPr>
              <w:snapToGrid w:val="0"/>
              <w:jc w:val="center"/>
              <w:rPr>
                <w:rFonts w:eastAsia="標楷體"/>
              </w:rPr>
            </w:pPr>
          </w:p>
        </w:tc>
        <w:tc>
          <w:tcPr>
            <w:tcW w:w="1701"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20</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proofErr w:type="gramStart"/>
            <w:r w:rsidRPr="007E1C51">
              <w:rPr>
                <w:rFonts w:ascii="Times New Roman" w:hAnsi="Times New Roman" w:cs="Times New Roman"/>
                <w:sz w:val="24"/>
                <w:szCs w:val="24"/>
              </w:rPr>
              <w:t>健體領域</w:t>
            </w:r>
            <w:proofErr w:type="gramEnd"/>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shd w:val="clear" w:color="auto" w:fill="B6DDE8" w:themeFill="accent5" w:themeFillTint="66"/>
          </w:tcPr>
          <w:p w:rsidR="00BC1764" w:rsidRPr="007E1C51" w:rsidRDefault="00BC1764" w:rsidP="00280D0C">
            <w:pPr>
              <w:snapToGrid w:val="0"/>
              <w:ind w:firstLine="480"/>
              <w:rPr>
                <w:rFonts w:eastAsia="標楷體"/>
              </w:rPr>
            </w:pPr>
          </w:p>
        </w:tc>
      </w:tr>
      <w:tr w:rsidR="00BC1764" w:rsidRPr="007E1C51" w:rsidTr="007C0540">
        <w:tblPrEx>
          <w:jc w:val="center"/>
        </w:tblPrEx>
        <w:trPr>
          <w:cantSplit/>
          <w:trHeight w:val="300"/>
          <w:tblHeader/>
          <w:jc w:val="center"/>
        </w:trPr>
        <w:tc>
          <w:tcPr>
            <w:tcW w:w="1838" w:type="dxa"/>
            <w:vMerge w:val="restart"/>
            <w:shd w:val="clear" w:color="auto" w:fill="auto"/>
            <w:vAlign w:val="center"/>
          </w:tcPr>
          <w:p w:rsidR="00BC1764" w:rsidRPr="007E1C51" w:rsidRDefault="00BC1764" w:rsidP="00280D0C">
            <w:pPr>
              <w:snapToGrid w:val="0"/>
              <w:rPr>
                <w:rFonts w:eastAsia="標楷體"/>
              </w:rPr>
            </w:pPr>
            <w:r w:rsidRPr="007E1C51">
              <w:rPr>
                <w:rFonts w:eastAsia="標楷體"/>
                <w:kern w:val="0"/>
                <w:shd w:val="clear" w:color="auto" w:fill="FFFFFF"/>
              </w:rPr>
              <w:t>防制藥物濫用</w:t>
            </w:r>
          </w:p>
        </w:tc>
        <w:tc>
          <w:tcPr>
            <w:tcW w:w="425"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上</w:t>
            </w: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6</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健康與體育</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val="restart"/>
            <w:shd w:val="clear" w:color="auto" w:fill="auto"/>
          </w:tcPr>
          <w:p w:rsidR="00BC1764" w:rsidRPr="007E1C51" w:rsidRDefault="00BC1764" w:rsidP="00280D0C">
            <w:pPr>
              <w:snapToGrid w:val="0"/>
              <w:rPr>
                <w:rFonts w:eastAsia="標楷體"/>
              </w:rPr>
            </w:pPr>
            <w:r w:rsidRPr="007E1C51">
              <w:rPr>
                <w:rFonts w:eastAsia="標楷體"/>
                <w:kern w:val="0"/>
                <w:shd w:val="clear" w:color="auto" w:fill="FFFFFF"/>
              </w:rPr>
              <w:t>健康與體育至少</w:t>
            </w:r>
            <w:r w:rsidRPr="007E1C51">
              <w:rPr>
                <w:rFonts w:eastAsia="標楷體"/>
                <w:kern w:val="0"/>
                <w:shd w:val="clear" w:color="auto" w:fill="FFFFFF"/>
              </w:rPr>
              <w:t>1</w:t>
            </w:r>
            <w:r w:rsidRPr="007E1C51">
              <w:rPr>
                <w:rFonts w:eastAsia="標楷體"/>
                <w:kern w:val="0"/>
                <w:shd w:val="clear" w:color="auto" w:fill="FFFFFF"/>
              </w:rPr>
              <w:t>節</w:t>
            </w:r>
          </w:p>
        </w:tc>
      </w:tr>
      <w:tr w:rsidR="00BC1764"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BC1764" w:rsidRPr="007E1C51" w:rsidRDefault="00BC1764" w:rsidP="00280D0C">
            <w:pPr>
              <w:snapToGrid w:val="0"/>
              <w:rPr>
                <w:rFonts w:eastAsia="標楷體"/>
              </w:rPr>
            </w:pPr>
          </w:p>
        </w:tc>
        <w:tc>
          <w:tcPr>
            <w:tcW w:w="425"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下</w:t>
            </w: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6</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proofErr w:type="gramStart"/>
            <w:r w:rsidRPr="007E1C51">
              <w:rPr>
                <w:rFonts w:ascii="Times New Roman" w:hAnsi="Times New Roman" w:cs="Times New Roman"/>
                <w:sz w:val="24"/>
                <w:szCs w:val="24"/>
              </w:rPr>
              <w:t>健體領域</w:t>
            </w:r>
            <w:proofErr w:type="gramEnd"/>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shd w:val="clear" w:color="auto" w:fill="B6DDE8" w:themeFill="accent5" w:themeFillTint="66"/>
          </w:tcPr>
          <w:p w:rsidR="00BC1764" w:rsidRPr="007E1C51" w:rsidRDefault="00BC1764" w:rsidP="00280D0C">
            <w:pPr>
              <w:snapToGrid w:val="0"/>
              <w:ind w:firstLine="480"/>
              <w:rPr>
                <w:rFonts w:eastAsia="標楷體"/>
              </w:rPr>
            </w:pPr>
          </w:p>
        </w:tc>
      </w:tr>
      <w:tr w:rsidR="00BC1764" w:rsidRPr="007E1C51" w:rsidTr="007C0540">
        <w:tblPrEx>
          <w:jc w:val="center"/>
        </w:tblPrEx>
        <w:trPr>
          <w:cantSplit/>
          <w:trHeight w:val="300"/>
          <w:tblHeader/>
          <w:jc w:val="center"/>
        </w:trPr>
        <w:tc>
          <w:tcPr>
            <w:tcW w:w="1838" w:type="dxa"/>
            <w:vMerge w:val="restart"/>
            <w:shd w:val="clear" w:color="auto" w:fill="auto"/>
            <w:vAlign w:val="center"/>
          </w:tcPr>
          <w:p w:rsidR="00BC1764" w:rsidRPr="007E1C51" w:rsidRDefault="00BC1764" w:rsidP="00280D0C">
            <w:pPr>
              <w:snapToGrid w:val="0"/>
              <w:rPr>
                <w:rFonts w:eastAsia="標楷體"/>
              </w:rPr>
            </w:pPr>
            <w:r w:rsidRPr="007E1C51">
              <w:rPr>
                <w:rFonts w:eastAsia="標楷體"/>
                <w:kern w:val="0"/>
                <w:shd w:val="clear" w:color="auto" w:fill="FFFFFF"/>
              </w:rPr>
              <w:t>資訊倫理教育</w:t>
            </w:r>
          </w:p>
        </w:tc>
        <w:tc>
          <w:tcPr>
            <w:tcW w:w="425"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上</w:t>
            </w:r>
          </w:p>
        </w:tc>
        <w:tc>
          <w:tcPr>
            <w:tcW w:w="1701" w:type="dxa"/>
            <w:shd w:val="clear" w:color="auto" w:fill="auto"/>
            <w:vAlign w:val="center"/>
          </w:tcPr>
          <w:p w:rsidR="00BC1764" w:rsidRPr="007E1C51" w:rsidRDefault="0084157E" w:rsidP="007C0540">
            <w:pPr>
              <w:snapToGrid w:val="0"/>
              <w:jc w:val="center"/>
              <w:rPr>
                <w:rFonts w:eastAsia="標楷體"/>
              </w:rPr>
            </w:pPr>
            <w:r w:rsidRPr="007E1C51">
              <w:rPr>
                <w:rFonts w:eastAsia="標楷體"/>
              </w:rPr>
              <w:t>18</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r w:rsidRPr="007E1C51">
              <w:rPr>
                <w:rFonts w:ascii="Times New Roman" w:hAnsi="Times New Roman" w:cs="Times New Roman"/>
                <w:sz w:val="24"/>
                <w:szCs w:val="24"/>
              </w:rPr>
              <w:t>生活領域</w:t>
            </w:r>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val="restart"/>
            <w:shd w:val="clear" w:color="auto" w:fill="auto"/>
          </w:tcPr>
          <w:p w:rsidR="00BC1764" w:rsidRPr="007E1C51" w:rsidRDefault="00BC1764" w:rsidP="00280D0C">
            <w:pPr>
              <w:snapToGrid w:val="0"/>
              <w:rPr>
                <w:rFonts w:eastAsia="標楷體"/>
              </w:rPr>
            </w:pPr>
            <w:r w:rsidRPr="007E1C51">
              <w:rPr>
                <w:rFonts w:eastAsia="標楷體"/>
                <w:kern w:val="0"/>
                <w:shd w:val="clear" w:color="auto" w:fill="FFFFFF"/>
              </w:rPr>
              <w:t>至少</w:t>
            </w:r>
            <w:r w:rsidRPr="007E1C51">
              <w:rPr>
                <w:rFonts w:eastAsia="標楷體"/>
                <w:kern w:val="0"/>
                <w:shd w:val="clear" w:color="auto" w:fill="FFFFFF"/>
              </w:rPr>
              <w:t>1</w:t>
            </w:r>
            <w:r w:rsidRPr="007E1C51">
              <w:rPr>
                <w:rFonts w:eastAsia="標楷體"/>
                <w:kern w:val="0"/>
                <w:shd w:val="clear" w:color="auto" w:fill="FFFFFF"/>
              </w:rPr>
              <w:t>節</w:t>
            </w:r>
          </w:p>
        </w:tc>
      </w:tr>
      <w:tr w:rsidR="00BC1764" w:rsidRPr="007E1C51" w:rsidTr="007C0540">
        <w:tblPrEx>
          <w:jc w:val="center"/>
        </w:tblPrEx>
        <w:trPr>
          <w:cantSplit/>
          <w:trHeight w:val="300"/>
          <w:tblHeader/>
          <w:jc w:val="center"/>
        </w:trPr>
        <w:tc>
          <w:tcPr>
            <w:tcW w:w="1838" w:type="dxa"/>
            <w:vMerge/>
            <w:shd w:val="clear" w:color="auto" w:fill="B6DDE8" w:themeFill="accent5" w:themeFillTint="66"/>
            <w:vAlign w:val="center"/>
          </w:tcPr>
          <w:p w:rsidR="00BC1764" w:rsidRPr="007E1C51" w:rsidRDefault="00BC1764" w:rsidP="00280D0C">
            <w:pPr>
              <w:snapToGrid w:val="0"/>
              <w:jc w:val="center"/>
              <w:rPr>
                <w:rFonts w:eastAsia="標楷體"/>
              </w:rPr>
            </w:pPr>
          </w:p>
        </w:tc>
        <w:tc>
          <w:tcPr>
            <w:tcW w:w="425"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下</w:t>
            </w:r>
          </w:p>
        </w:tc>
        <w:tc>
          <w:tcPr>
            <w:tcW w:w="1701" w:type="dxa"/>
            <w:shd w:val="clear" w:color="auto" w:fill="auto"/>
            <w:vAlign w:val="center"/>
          </w:tcPr>
          <w:p w:rsidR="00BC1764" w:rsidRPr="007E1C51" w:rsidRDefault="00BC1764" w:rsidP="007C0540">
            <w:pPr>
              <w:snapToGrid w:val="0"/>
              <w:jc w:val="center"/>
              <w:rPr>
                <w:rFonts w:eastAsia="標楷體"/>
              </w:rPr>
            </w:pPr>
            <w:r w:rsidRPr="007E1C51">
              <w:rPr>
                <w:rFonts w:eastAsia="標楷體"/>
              </w:rPr>
              <w:t>6</w:t>
            </w:r>
          </w:p>
        </w:tc>
        <w:tc>
          <w:tcPr>
            <w:tcW w:w="5812" w:type="dxa"/>
            <w:shd w:val="clear" w:color="auto" w:fill="auto"/>
          </w:tcPr>
          <w:p w:rsidR="00BC1764" w:rsidRPr="007E1C51" w:rsidRDefault="00BC1764" w:rsidP="007C0540">
            <w:pPr>
              <w:pStyle w:val="TableParagraph"/>
              <w:ind w:left="107"/>
              <w:rPr>
                <w:rFonts w:ascii="Times New Roman" w:hAnsi="Times New Roman" w:cs="Times New Roman"/>
                <w:sz w:val="24"/>
                <w:szCs w:val="24"/>
              </w:rPr>
            </w:pPr>
            <w:proofErr w:type="gramStart"/>
            <w:r w:rsidRPr="007E1C51">
              <w:rPr>
                <w:rFonts w:ascii="Times New Roman" w:hAnsi="Times New Roman" w:cs="Times New Roman"/>
                <w:sz w:val="24"/>
                <w:szCs w:val="24"/>
              </w:rPr>
              <w:t>健體領域</w:t>
            </w:r>
            <w:proofErr w:type="gramEnd"/>
          </w:p>
        </w:tc>
        <w:tc>
          <w:tcPr>
            <w:tcW w:w="1701" w:type="dxa"/>
            <w:shd w:val="clear" w:color="auto" w:fill="auto"/>
          </w:tcPr>
          <w:p w:rsidR="00BC1764" w:rsidRPr="007E1C51" w:rsidRDefault="00BC1764" w:rsidP="007C0540">
            <w:pPr>
              <w:pStyle w:val="TableParagraph"/>
              <w:ind w:left="10"/>
              <w:jc w:val="center"/>
              <w:rPr>
                <w:rFonts w:ascii="Times New Roman" w:hAnsi="Times New Roman" w:cs="Times New Roman"/>
                <w:sz w:val="24"/>
                <w:szCs w:val="24"/>
              </w:rPr>
            </w:pPr>
            <w:r w:rsidRPr="007E1C51">
              <w:rPr>
                <w:rFonts w:ascii="Times New Roman" w:hAnsi="Times New Roman" w:cs="Times New Roman"/>
                <w:sz w:val="24"/>
                <w:szCs w:val="24"/>
              </w:rPr>
              <w:t>1</w:t>
            </w:r>
          </w:p>
        </w:tc>
        <w:tc>
          <w:tcPr>
            <w:tcW w:w="3260" w:type="dxa"/>
            <w:vMerge/>
            <w:shd w:val="clear" w:color="auto" w:fill="B6DDE8" w:themeFill="accent5" w:themeFillTint="66"/>
          </w:tcPr>
          <w:p w:rsidR="00BC1764" w:rsidRPr="007E1C51" w:rsidRDefault="00BC1764" w:rsidP="00280D0C">
            <w:pPr>
              <w:snapToGrid w:val="0"/>
              <w:ind w:firstLine="480"/>
              <w:rPr>
                <w:rFonts w:eastAsia="標楷體"/>
              </w:rPr>
            </w:pPr>
          </w:p>
        </w:tc>
      </w:tr>
    </w:tbl>
    <w:p w:rsidR="005C69A9" w:rsidRPr="007E1C51" w:rsidRDefault="001E5C06" w:rsidP="005C69A9">
      <w:pPr>
        <w:rPr>
          <w:rFonts w:eastAsia="標楷體"/>
        </w:rPr>
      </w:pPr>
      <w:r w:rsidRPr="007E1C51">
        <w:rPr>
          <w:rFonts w:eastAsia="標楷體"/>
        </w:rPr>
        <w:t xml:space="preserve">   </w:t>
      </w:r>
    </w:p>
    <w:p w:rsidR="005C69A9" w:rsidRDefault="005C69A9">
      <w:pPr>
        <w:widowControl/>
      </w:pPr>
      <w:r>
        <w:br w:type="page"/>
      </w: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2"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2"/>
    </w:p>
    <w:p w:rsidR="00AA40E1" w:rsidRPr="00B24E4A" w:rsidRDefault="00EC71D8" w:rsidP="00B24E4A">
      <w:pPr>
        <w:pStyle w:val="aff9"/>
        <w:spacing w:before="90" w:after="90"/>
        <w:ind w:left="240"/>
      </w:pPr>
      <w:bookmarkStart w:id="3" w:name="_Toc67479354"/>
      <w:r>
        <w:rPr>
          <w:rFonts w:hint="eastAsia"/>
        </w:rPr>
        <w:t>一、一年級領域/科目課程計畫（依據十二年國教課綱）</w:t>
      </w:r>
      <w:bookmarkEnd w:id="3"/>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4" w:name="_Toc67479355"/>
      <w:r>
        <w:rPr>
          <w:rFonts w:hint="eastAsia"/>
        </w:rPr>
        <w:t>(</w:t>
      </w:r>
      <w:proofErr w:type="gramStart"/>
      <w:r>
        <w:rPr>
          <w:rFonts w:hint="eastAsia"/>
        </w:rPr>
        <w:t>一</w:t>
      </w:r>
      <w:proofErr w:type="gramEnd"/>
      <w:r>
        <w:rPr>
          <w:rFonts w:hint="eastAsia"/>
        </w:rPr>
        <w:t>)一年級第一學期</w:t>
      </w:r>
      <w:r w:rsidR="00DA50FA">
        <w:rPr>
          <w:rFonts w:hint="eastAsia"/>
        </w:rPr>
        <w:t>（表4-1）</w:t>
      </w:r>
      <w:bookmarkEnd w:id="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120"/>
        <w:gridCol w:w="3969"/>
        <w:gridCol w:w="1842"/>
        <w:gridCol w:w="142"/>
        <w:gridCol w:w="1418"/>
        <w:gridCol w:w="2409"/>
      </w:tblGrid>
      <w:tr w:rsidR="00AA40E1" w:rsidRPr="00526FA8" w:rsidTr="00404C6C">
        <w:trPr>
          <w:cantSplit/>
          <w:trHeight w:val="480"/>
          <w:jc w:val="center"/>
        </w:trPr>
        <w:tc>
          <w:tcPr>
            <w:tcW w:w="14737" w:type="dxa"/>
            <w:gridSpan w:val="10"/>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4"/>
            <w:vAlign w:val="center"/>
          </w:tcPr>
          <w:p w:rsidR="00A47FE7" w:rsidRPr="00A47FE7" w:rsidRDefault="00A47FE7" w:rsidP="00A47FE7">
            <w:pPr>
              <w:rPr>
                <w:rFonts w:eastAsia="標楷體"/>
              </w:rPr>
            </w:pPr>
            <w:r w:rsidRPr="00A47FE7">
              <w:rPr>
                <w:rFonts w:eastAsia="標楷體" w:hint="eastAsia"/>
              </w:rPr>
              <w:t>1</w:t>
            </w:r>
            <w:r w:rsidRPr="00A47FE7">
              <w:rPr>
                <w:rFonts w:eastAsia="標楷體"/>
              </w:rPr>
              <w:t>.</w:t>
            </w:r>
            <w:r w:rsidRPr="00A47FE7">
              <w:rPr>
                <w:rFonts w:eastAsia="標楷體"/>
              </w:rPr>
              <w:t>能用正確的發音，流暢地說出語意完整的話。</w:t>
            </w:r>
            <w:r w:rsidRPr="00A47FE7">
              <w:rPr>
                <w:rFonts w:eastAsia="標楷體"/>
              </w:rPr>
              <w:t xml:space="preserve"> </w:t>
            </w:r>
          </w:p>
          <w:p w:rsidR="00A47FE7" w:rsidRPr="00A47FE7" w:rsidRDefault="00A47FE7" w:rsidP="00A47FE7">
            <w:pPr>
              <w:rPr>
                <w:rFonts w:eastAsia="標楷體"/>
              </w:rPr>
            </w:pPr>
            <w:r w:rsidRPr="00A47FE7">
              <w:rPr>
                <w:rFonts w:eastAsia="標楷體"/>
              </w:rPr>
              <w:t>2.</w:t>
            </w:r>
            <w:r w:rsidRPr="00A47FE7">
              <w:rPr>
                <w:rFonts w:eastAsia="標楷體"/>
              </w:rPr>
              <w:t>能正確認念、</w:t>
            </w:r>
            <w:proofErr w:type="gramStart"/>
            <w:r w:rsidRPr="00A47FE7">
              <w:rPr>
                <w:rFonts w:eastAsia="標楷體"/>
              </w:rPr>
              <w:t>拼讀及</w:t>
            </w:r>
            <w:proofErr w:type="gramEnd"/>
            <w:r w:rsidRPr="00A47FE7">
              <w:rPr>
                <w:rFonts w:eastAsia="標楷體"/>
              </w:rPr>
              <w:t>書寫注音符號。</w:t>
            </w:r>
            <w:r w:rsidRPr="00A47FE7">
              <w:rPr>
                <w:rFonts w:eastAsia="標楷體"/>
              </w:rPr>
              <w:t xml:space="preserve"> </w:t>
            </w:r>
          </w:p>
          <w:p w:rsidR="00A47FE7" w:rsidRPr="00A47FE7" w:rsidRDefault="00A47FE7" w:rsidP="00A47FE7">
            <w:pPr>
              <w:rPr>
                <w:rFonts w:eastAsia="標楷體"/>
              </w:rPr>
            </w:pPr>
            <w:r w:rsidRPr="00A47FE7">
              <w:rPr>
                <w:rFonts w:eastAsia="標楷體"/>
              </w:rPr>
              <w:t>3.</w:t>
            </w:r>
            <w:r w:rsidRPr="00A47FE7">
              <w:rPr>
                <w:rFonts w:eastAsia="標楷體"/>
              </w:rPr>
              <w:t>能利用注音符號，學習閱讀。</w:t>
            </w:r>
            <w:r w:rsidRPr="00A47FE7">
              <w:rPr>
                <w:rFonts w:eastAsia="標楷體"/>
              </w:rPr>
              <w:t xml:space="preserve"> </w:t>
            </w:r>
          </w:p>
          <w:p w:rsidR="00A47FE7" w:rsidRPr="00A47FE7" w:rsidRDefault="00A47FE7" w:rsidP="00A47FE7">
            <w:pPr>
              <w:rPr>
                <w:rFonts w:eastAsia="標楷體"/>
              </w:rPr>
            </w:pPr>
            <w:r w:rsidRPr="00A47FE7">
              <w:rPr>
                <w:rFonts w:eastAsia="標楷體"/>
              </w:rPr>
              <w:t>4.</w:t>
            </w:r>
            <w:r w:rsidRPr="00A47FE7">
              <w:rPr>
                <w:rFonts w:eastAsia="標楷體"/>
              </w:rPr>
              <w:t>能認識基本筆畫、筆順，並掌握運原則寫出正確及工整的國字。</w:t>
            </w:r>
            <w:r w:rsidRPr="00A47FE7">
              <w:rPr>
                <w:rFonts w:eastAsia="標楷體"/>
              </w:rPr>
              <w:t xml:space="preserve"> </w:t>
            </w:r>
          </w:p>
          <w:p w:rsidR="00A47FE7" w:rsidRPr="00A47FE7" w:rsidRDefault="00A47FE7" w:rsidP="00A47FE7">
            <w:pPr>
              <w:rPr>
                <w:rFonts w:eastAsia="標楷體"/>
              </w:rPr>
            </w:pPr>
            <w:r w:rsidRPr="00A47FE7">
              <w:rPr>
                <w:rFonts w:eastAsia="標楷體"/>
              </w:rPr>
              <w:t>5.</w:t>
            </w:r>
            <w:r w:rsidRPr="00A47FE7">
              <w:rPr>
                <w:rFonts w:eastAsia="標楷體"/>
              </w:rPr>
              <w:t>能</w:t>
            </w:r>
            <w:proofErr w:type="gramStart"/>
            <w:r w:rsidRPr="00A47FE7">
              <w:rPr>
                <w:rFonts w:eastAsia="標楷體"/>
              </w:rPr>
              <w:t>能</w:t>
            </w:r>
            <w:proofErr w:type="gramEnd"/>
            <w:r w:rsidRPr="00A47FE7">
              <w:rPr>
                <w:rFonts w:eastAsia="標楷體"/>
              </w:rPr>
              <w:t>觀察生活中的事物，說一說還能找出哪些字。</w:t>
            </w:r>
            <w:r w:rsidRPr="00A47FE7">
              <w:rPr>
                <w:rFonts w:eastAsia="標楷體"/>
              </w:rPr>
              <w:t xml:space="preserve"> </w:t>
            </w:r>
          </w:p>
          <w:p w:rsidR="00A47FE7" w:rsidRPr="00A47FE7" w:rsidRDefault="00A47FE7" w:rsidP="00A47FE7">
            <w:pPr>
              <w:rPr>
                <w:rFonts w:eastAsia="標楷體"/>
              </w:rPr>
            </w:pPr>
            <w:r w:rsidRPr="00A47FE7">
              <w:rPr>
                <w:rFonts w:eastAsia="標楷體"/>
              </w:rPr>
              <w:t>6.</w:t>
            </w:r>
            <w:r w:rsidRPr="00A47FE7">
              <w:rPr>
                <w:rFonts w:eastAsia="標楷體"/>
              </w:rPr>
              <w:t>能應用注音符號，輔助學習本課生字。</w:t>
            </w:r>
            <w:r w:rsidRPr="00A47FE7">
              <w:rPr>
                <w:rFonts w:eastAsia="標楷體"/>
              </w:rPr>
              <w:t xml:space="preserve"> </w:t>
            </w:r>
          </w:p>
          <w:p w:rsidR="00A47FE7" w:rsidRPr="00A47FE7" w:rsidRDefault="00A47FE7" w:rsidP="00A47FE7">
            <w:pPr>
              <w:rPr>
                <w:rFonts w:eastAsia="標楷體"/>
              </w:rPr>
            </w:pPr>
            <w:r w:rsidRPr="00A47FE7">
              <w:rPr>
                <w:rFonts w:eastAsia="標楷體"/>
              </w:rPr>
              <w:t>7.</w:t>
            </w:r>
            <w:r w:rsidRPr="00A47FE7">
              <w:rPr>
                <w:rFonts w:eastAsia="標楷體"/>
              </w:rPr>
              <w:t>能利用注音符號，寫出自己的想法。</w:t>
            </w:r>
            <w:r w:rsidRPr="00A47FE7">
              <w:rPr>
                <w:rFonts w:eastAsia="標楷體"/>
              </w:rPr>
              <w:t xml:space="preserve"> </w:t>
            </w:r>
          </w:p>
          <w:p w:rsidR="00A47FE7" w:rsidRPr="00A47FE7" w:rsidRDefault="00A47FE7" w:rsidP="00A47FE7">
            <w:pPr>
              <w:rPr>
                <w:rFonts w:eastAsia="標楷體"/>
              </w:rPr>
            </w:pPr>
            <w:r w:rsidRPr="00A47FE7">
              <w:rPr>
                <w:rFonts w:eastAsia="標楷體"/>
              </w:rPr>
              <w:t>8.</w:t>
            </w:r>
            <w:r w:rsidRPr="00A47FE7">
              <w:rPr>
                <w:rFonts w:eastAsia="標楷體"/>
              </w:rPr>
              <w:t>能認識生字的字音、部首。</w:t>
            </w:r>
            <w:r w:rsidRPr="00A47FE7">
              <w:rPr>
                <w:rFonts w:eastAsia="標楷體"/>
              </w:rPr>
              <w:t xml:space="preserve"> </w:t>
            </w:r>
          </w:p>
          <w:p w:rsidR="00A47FE7" w:rsidRPr="00A47FE7" w:rsidRDefault="00A47FE7" w:rsidP="00A47FE7">
            <w:pPr>
              <w:rPr>
                <w:rFonts w:eastAsia="標楷體"/>
              </w:rPr>
            </w:pPr>
            <w:r w:rsidRPr="00A47FE7">
              <w:rPr>
                <w:rFonts w:eastAsia="標楷體"/>
              </w:rPr>
              <w:t>9.</w:t>
            </w:r>
            <w:r w:rsidRPr="00A47FE7">
              <w:rPr>
                <w:rFonts w:eastAsia="標楷體"/>
              </w:rPr>
              <w:t>能觀察課本情境圖，並找出訊息。</w:t>
            </w:r>
            <w:r w:rsidRPr="00A47FE7">
              <w:rPr>
                <w:rFonts w:eastAsia="標楷體"/>
              </w:rPr>
              <w:t xml:space="preserve"> </w:t>
            </w:r>
          </w:p>
          <w:p w:rsidR="00A47FE7" w:rsidRPr="00A47FE7" w:rsidRDefault="00A47FE7" w:rsidP="00A47FE7">
            <w:pPr>
              <w:rPr>
                <w:rFonts w:eastAsia="標楷體"/>
              </w:rPr>
            </w:pPr>
            <w:r w:rsidRPr="00A47FE7">
              <w:rPr>
                <w:rFonts w:eastAsia="標楷體"/>
              </w:rPr>
              <w:t>10.</w:t>
            </w:r>
            <w:r w:rsidRPr="00A47FE7">
              <w:rPr>
                <w:rFonts w:eastAsia="標楷體"/>
              </w:rPr>
              <w:t>能透過觀察圖像，了解生字、語詞的意思。</w:t>
            </w:r>
            <w:r w:rsidRPr="00A47FE7">
              <w:rPr>
                <w:rFonts w:eastAsia="標楷體"/>
              </w:rPr>
              <w:t xml:space="preserve"> </w:t>
            </w:r>
          </w:p>
          <w:p w:rsidR="00A47FE7" w:rsidRPr="00A47FE7" w:rsidRDefault="00A47FE7" w:rsidP="00A47FE7">
            <w:pPr>
              <w:rPr>
                <w:rFonts w:eastAsia="標楷體"/>
              </w:rPr>
            </w:pPr>
            <w:r w:rsidRPr="00A47FE7">
              <w:rPr>
                <w:rFonts w:eastAsia="標楷體"/>
              </w:rPr>
              <w:t>11.</w:t>
            </w:r>
            <w:r w:rsidRPr="00A47FE7">
              <w:rPr>
                <w:rFonts w:eastAsia="標楷體"/>
              </w:rPr>
              <w:t>能專心聆聽課文內容及老師的提問，並回答問題。</w:t>
            </w:r>
            <w:r w:rsidRPr="00A47FE7">
              <w:rPr>
                <w:rFonts w:eastAsia="標楷體"/>
              </w:rPr>
              <w:t xml:space="preserve"> </w:t>
            </w:r>
          </w:p>
          <w:p w:rsidR="00A47FE7" w:rsidRPr="00A47FE7" w:rsidRDefault="00A47FE7" w:rsidP="00A47FE7">
            <w:pPr>
              <w:rPr>
                <w:rFonts w:eastAsia="標楷體"/>
              </w:rPr>
            </w:pPr>
            <w:r w:rsidRPr="00A47FE7">
              <w:rPr>
                <w:rFonts w:eastAsia="標楷體"/>
              </w:rPr>
              <w:t xml:space="preserve">12 </w:t>
            </w:r>
            <w:r w:rsidRPr="00A47FE7">
              <w:rPr>
                <w:rFonts w:eastAsia="標楷體"/>
              </w:rPr>
              <w:t>能利用注音符號，寫出句子。</w:t>
            </w:r>
            <w:r w:rsidRPr="00A47FE7">
              <w:rPr>
                <w:rFonts w:eastAsia="標楷體"/>
              </w:rPr>
              <w:t xml:space="preserve"> </w:t>
            </w:r>
          </w:p>
          <w:p w:rsidR="00A47FE7" w:rsidRPr="00A47FE7" w:rsidRDefault="00A47FE7" w:rsidP="00A47FE7">
            <w:pPr>
              <w:rPr>
                <w:rFonts w:eastAsia="標楷體"/>
              </w:rPr>
            </w:pPr>
            <w:r w:rsidRPr="00A47FE7">
              <w:rPr>
                <w:rFonts w:eastAsia="標楷體"/>
              </w:rPr>
              <w:t>13.</w:t>
            </w:r>
            <w:r w:rsidRPr="00A47FE7">
              <w:rPr>
                <w:rFonts w:eastAsia="標楷體"/>
              </w:rPr>
              <w:t>能認識本課新詞、語句。</w:t>
            </w:r>
            <w:r w:rsidRPr="00A47FE7">
              <w:rPr>
                <w:rFonts w:eastAsia="標楷體"/>
              </w:rPr>
              <w:t xml:space="preserve"> </w:t>
            </w:r>
          </w:p>
          <w:p w:rsidR="00A47FE7" w:rsidRPr="00A47FE7" w:rsidRDefault="00A47FE7" w:rsidP="00A47FE7">
            <w:pPr>
              <w:rPr>
                <w:rFonts w:eastAsia="標楷體"/>
              </w:rPr>
            </w:pPr>
            <w:r w:rsidRPr="00A47FE7">
              <w:rPr>
                <w:rFonts w:eastAsia="標楷體"/>
              </w:rPr>
              <w:t>14.</w:t>
            </w:r>
            <w:r w:rsidRPr="00A47FE7">
              <w:rPr>
                <w:rFonts w:eastAsia="標楷體"/>
              </w:rPr>
              <w:t>能讀懂課文內容，理解本課大意。</w:t>
            </w:r>
            <w:r w:rsidRPr="00A47FE7">
              <w:rPr>
                <w:rFonts w:eastAsia="標楷體"/>
              </w:rPr>
              <w:t xml:space="preserve"> </w:t>
            </w:r>
          </w:p>
          <w:p w:rsidR="00AA40E1" w:rsidRPr="00A47FE7" w:rsidRDefault="00A47FE7" w:rsidP="00A47FE7">
            <w:pPr>
              <w:rPr>
                <w:rFonts w:eastAsia="標楷體"/>
              </w:rPr>
            </w:pPr>
            <w:r w:rsidRPr="00A47FE7">
              <w:rPr>
                <w:rFonts w:eastAsia="標楷體"/>
              </w:rPr>
              <w:t>15.</w:t>
            </w:r>
            <w:r w:rsidRPr="00A47FE7">
              <w:rPr>
                <w:rFonts w:eastAsia="標楷體"/>
              </w:rPr>
              <w:t>能專心聆聽課文及同學們的發表。</w:t>
            </w:r>
          </w:p>
        </w:tc>
        <w:tc>
          <w:tcPr>
            <w:tcW w:w="3827" w:type="dxa"/>
            <w:gridSpan w:val="2"/>
            <w:vAlign w:val="center"/>
          </w:tcPr>
          <w:p w:rsidR="0062669D" w:rsidRPr="0062669D" w:rsidRDefault="0062669D" w:rsidP="0062669D">
            <w:pPr>
              <w:rPr>
                <w:rFonts w:ascii="標楷體" w:eastAsia="標楷體" w:hAnsi="標楷體"/>
              </w:rPr>
            </w:pPr>
            <w:r w:rsidRPr="0062669D">
              <w:rPr>
                <w:rFonts w:ascii="標楷體" w:eastAsia="標楷體" w:hAnsi="標楷體" w:hint="eastAsia"/>
              </w:rPr>
              <w:t>1.口語評量</w:t>
            </w:r>
          </w:p>
          <w:p w:rsidR="0062669D" w:rsidRPr="0062669D" w:rsidRDefault="0062669D" w:rsidP="0062669D">
            <w:pPr>
              <w:rPr>
                <w:rFonts w:ascii="標楷體" w:eastAsia="標楷體" w:hAnsi="標楷體"/>
              </w:rPr>
            </w:pPr>
            <w:r w:rsidRPr="0062669D">
              <w:rPr>
                <w:rFonts w:ascii="標楷體" w:eastAsia="標楷體" w:hAnsi="標楷體" w:hint="eastAsia"/>
              </w:rPr>
              <w:t>2.朗讀評量</w:t>
            </w:r>
          </w:p>
          <w:p w:rsidR="0062669D" w:rsidRPr="0062669D" w:rsidRDefault="0062669D" w:rsidP="0062669D">
            <w:pPr>
              <w:rPr>
                <w:rFonts w:ascii="標楷體" w:eastAsia="標楷體" w:hAnsi="標楷體"/>
              </w:rPr>
            </w:pPr>
            <w:r w:rsidRPr="0062669D">
              <w:rPr>
                <w:rFonts w:ascii="標楷體" w:eastAsia="標楷體" w:hAnsi="標楷體" w:hint="eastAsia"/>
              </w:rPr>
              <w:t>3.實作評量</w:t>
            </w:r>
          </w:p>
          <w:p w:rsidR="0062669D" w:rsidRPr="0062669D" w:rsidRDefault="0062669D" w:rsidP="0062669D">
            <w:pPr>
              <w:rPr>
                <w:rFonts w:ascii="標楷體" w:eastAsia="標楷體" w:hAnsi="標楷體"/>
              </w:rPr>
            </w:pPr>
            <w:r w:rsidRPr="0062669D">
              <w:rPr>
                <w:rFonts w:ascii="標楷體" w:eastAsia="標楷體" w:hAnsi="標楷體" w:hint="eastAsia"/>
              </w:rPr>
              <w:t>4.觀察評量</w:t>
            </w:r>
          </w:p>
          <w:p w:rsidR="00AA40E1" w:rsidRPr="00A47FE7" w:rsidRDefault="0062669D" w:rsidP="0062669D">
            <w:pPr>
              <w:rPr>
                <w:rFonts w:eastAsia="標楷體"/>
                <w:u w:val="single"/>
              </w:rPr>
            </w:pPr>
            <w:r w:rsidRPr="0062669D">
              <w:rPr>
                <w:rFonts w:ascii="標楷體" w:eastAsia="標楷體" w:hAnsi="標楷體" w:hint="eastAsia"/>
              </w:rPr>
              <w:t>5.聆聽評量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4"/>
            <w:vAlign w:val="center"/>
          </w:tcPr>
          <w:p w:rsidR="00E50E0A" w:rsidRPr="00E50E0A" w:rsidRDefault="00E50E0A" w:rsidP="00E50E0A">
            <w:pPr>
              <w:pStyle w:val="af0"/>
              <w:numPr>
                <w:ilvl w:val="0"/>
                <w:numId w:val="10"/>
              </w:numPr>
              <w:ind w:leftChars="0"/>
              <w:rPr>
                <w:rFonts w:eastAsia="標楷體"/>
              </w:rPr>
            </w:pPr>
            <w:r w:rsidRPr="00E50E0A">
              <w:rPr>
                <w:rFonts w:eastAsia="標楷體" w:hint="eastAsia"/>
              </w:rPr>
              <w:t>能正確使用閩南語朗誦課文，</w:t>
            </w:r>
            <w:proofErr w:type="gramStart"/>
            <w:r w:rsidRPr="00E50E0A">
              <w:rPr>
                <w:rFonts w:eastAsia="標楷體" w:hint="eastAsia"/>
              </w:rPr>
              <w:t>並認讀課文</w:t>
            </w:r>
            <w:proofErr w:type="gramEnd"/>
            <w:r w:rsidRPr="00E50E0A">
              <w:rPr>
                <w:rFonts w:eastAsia="標楷體" w:hint="eastAsia"/>
              </w:rPr>
              <w:t>中的重要語詞。</w:t>
            </w:r>
          </w:p>
          <w:p w:rsidR="00E50E0A" w:rsidRDefault="00E50E0A" w:rsidP="00E50E0A">
            <w:pPr>
              <w:pStyle w:val="af0"/>
              <w:numPr>
                <w:ilvl w:val="0"/>
                <w:numId w:val="10"/>
              </w:numPr>
              <w:ind w:leftChars="0"/>
              <w:rPr>
                <w:rFonts w:eastAsia="標楷體"/>
              </w:rPr>
            </w:pPr>
            <w:r w:rsidRPr="00E50E0A">
              <w:rPr>
                <w:rFonts w:eastAsia="標楷體" w:hint="eastAsia"/>
              </w:rPr>
              <w:t>能正確使用閩南語說出親屬稱謂，並主動應用於日常生活中。</w:t>
            </w:r>
          </w:p>
          <w:p w:rsidR="00061AB5" w:rsidRDefault="00061AB5" w:rsidP="00E50E0A">
            <w:pPr>
              <w:pStyle w:val="af0"/>
              <w:numPr>
                <w:ilvl w:val="0"/>
                <w:numId w:val="10"/>
              </w:numPr>
              <w:ind w:leftChars="0"/>
              <w:rPr>
                <w:rFonts w:eastAsia="標楷體"/>
              </w:rPr>
            </w:pPr>
            <w:r w:rsidRPr="00061AB5">
              <w:rPr>
                <w:rFonts w:eastAsia="標楷體" w:hint="eastAsia"/>
              </w:rPr>
              <w:t>能正確說出生活中常見的禮貌用語，並學會替換語詞、加長語句。</w:t>
            </w:r>
          </w:p>
          <w:p w:rsidR="00061AB5" w:rsidRDefault="00061AB5" w:rsidP="00E50E0A">
            <w:pPr>
              <w:pStyle w:val="af0"/>
              <w:numPr>
                <w:ilvl w:val="0"/>
                <w:numId w:val="10"/>
              </w:numPr>
              <w:ind w:leftChars="0"/>
              <w:rPr>
                <w:rFonts w:eastAsia="標楷體"/>
              </w:rPr>
            </w:pPr>
            <w:r w:rsidRPr="00061AB5">
              <w:rPr>
                <w:rFonts w:eastAsia="標楷體" w:hint="eastAsia"/>
              </w:rPr>
              <w:t>能正確說出生活中常見文具的閩南語名稱，並進行語詞運用。</w:t>
            </w:r>
          </w:p>
          <w:p w:rsidR="00061AB5" w:rsidRDefault="00061AB5" w:rsidP="00E50E0A">
            <w:pPr>
              <w:pStyle w:val="af0"/>
              <w:numPr>
                <w:ilvl w:val="0"/>
                <w:numId w:val="10"/>
              </w:numPr>
              <w:ind w:leftChars="0"/>
              <w:rPr>
                <w:rFonts w:eastAsia="標楷體"/>
              </w:rPr>
            </w:pPr>
            <w:r w:rsidRPr="00061AB5">
              <w:rPr>
                <w:rFonts w:eastAsia="標楷體" w:hint="eastAsia"/>
              </w:rPr>
              <w:t>能正確使用閩南語說出日常生活中常見動物的名稱。</w:t>
            </w:r>
          </w:p>
          <w:p w:rsidR="00061AB5" w:rsidRPr="00061AB5" w:rsidRDefault="00E50E0A" w:rsidP="00061AB5">
            <w:pPr>
              <w:pStyle w:val="af0"/>
              <w:numPr>
                <w:ilvl w:val="0"/>
                <w:numId w:val="10"/>
              </w:numPr>
              <w:ind w:leftChars="0"/>
              <w:rPr>
                <w:rFonts w:eastAsia="標楷體"/>
              </w:rPr>
            </w:pPr>
            <w:r w:rsidRPr="00E50E0A">
              <w:rPr>
                <w:rFonts w:eastAsia="標楷體" w:hint="eastAsia"/>
              </w:rPr>
              <w:t>能正確運用課程所學習的句型，並主動應用於日常生活中。</w:t>
            </w:r>
          </w:p>
        </w:tc>
        <w:tc>
          <w:tcPr>
            <w:tcW w:w="3827" w:type="dxa"/>
            <w:gridSpan w:val="2"/>
            <w:vAlign w:val="center"/>
          </w:tcPr>
          <w:p w:rsidR="00DC4BB0" w:rsidRPr="00DC4BB0" w:rsidRDefault="00DC4BB0" w:rsidP="00DC4BB0">
            <w:pPr>
              <w:rPr>
                <w:rFonts w:eastAsia="標楷體"/>
              </w:rPr>
            </w:pPr>
            <w:r w:rsidRPr="00DC4BB0">
              <w:rPr>
                <w:rFonts w:eastAsia="標楷體" w:hint="eastAsia"/>
              </w:rPr>
              <w:t>1.</w:t>
            </w:r>
            <w:r w:rsidRPr="00DC4BB0">
              <w:rPr>
                <w:rFonts w:eastAsia="標楷體" w:hint="eastAsia"/>
              </w:rPr>
              <w:t>紙筆測驗</w:t>
            </w:r>
          </w:p>
          <w:p w:rsidR="00DC4BB0" w:rsidRPr="00DC4BB0" w:rsidRDefault="00DC4BB0" w:rsidP="00DC4BB0">
            <w:pPr>
              <w:rPr>
                <w:rFonts w:eastAsia="標楷體"/>
              </w:rPr>
            </w:pPr>
            <w:r w:rsidRPr="00DC4BB0">
              <w:rPr>
                <w:rFonts w:eastAsia="標楷體" w:hint="eastAsia"/>
              </w:rPr>
              <w:t>2.</w:t>
            </w:r>
            <w:r w:rsidRPr="00DC4BB0">
              <w:rPr>
                <w:rFonts w:eastAsia="標楷體" w:hint="eastAsia"/>
              </w:rPr>
              <w:t>分組報告</w:t>
            </w:r>
          </w:p>
          <w:p w:rsidR="00DC4BB0" w:rsidRPr="00DC4BB0" w:rsidRDefault="00DC4BB0" w:rsidP="00DC4BB0">
            <w:pPr>
              <w:rPr>
                <w:rFonts w:eastAsia="標楷體"/>
              </w:rPr>
            </w:pPr>
            <w:r w:rsidRPr="00DC4BB0">
              <w:rPr>
                <w:rFonts w:eastAsia="標楷體" w:hint="eastAsia"/>
              </w:rPr>
              <w:t>3.</w:t>
            </w:r>
            <w:r w:rsidRPr="00DC4BB0">
              <w:rPr>
                <w:rFonts w:eastAsia="標楷體" w:hint="eastAsia"/>
              </w:rPr>
              <w:t>互相討論</w:t>
            </w:r>
          </w:p>
          <w:p w:rsidR="00DC4BB0" w:rsidRPr="00DC4BB0" w:rsidRDefault="00DC4BB0" w:rsidP="00DC4BB0">
            <w:pPr>
              <w:rPr>
                <w:rFonts w:eastAsia="標楷體"/>
              </w:rPr>
            </w:pPr>
            <w:r w:rsidRPr="00DC4BB0">
              <w:rPr>
                <w:rFonts w:eastAsia="標楷體" w:hint="eastAsia"/>
              </w:rPr>
              <w:t>4.</w:t>
            </w:r>
            <w:r w:rsidRPr="00DC4BB0">
              <w:rPr>
                <w:rFonts w:eastAsia="標楷體" w:hint="eastAsia"/>
              </w:rPr>
              <w:t>口頭回答</w:t>
            </w:r>
          </w:p>
          <w:p w:rsidR="00AA40E1" w:rsidRDefault="00DC4BB0" w:rsidP="00DC4BB0">
            <w:pPr>
              <w:rPr>
                <w:rFonts w:eastAsia="標楷體"/>
              </w:rPr>
            </w:pPr>
            <w:r w:rsidRPr="00DC4BB0">
              <w:rPr>
                <w:rFonts w:eastAsia="標楷體" w:hint="eastAsia"/>
              </w:rPr>
              <w:t>5.</w:t>
            </w:r>
            <w:r w:rsidRPr="00DC4BB0">
              <w:rPr>
                <w:rFonts w:eastAsia="標楷體" w:hint="eastAsia"/>
              </w:rPr>
              <w:t>實作評量</w:t>
            </w:r>
          </w:p>
        </w:tc>
      </w:tr>
      <w:tr w:rsidR="00AA40E1" w:rsidTr="00363A36">
        <w:trPr>
          <w:cantSplit/>
          <w:trHeight w:val="1918"/>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4"/>
            <w:vAlign w:val="center"/>
          </w:tcPr>
          <w:p w:rsidR="00363A36" w:rsidRPr="00E50E0A" w:rsidRDefault="00363A36" w:rsidP="00363A36">
            <w:pPr>
              <w:pStyle w:val="af0"/>
              <w:numPr>
                <w:ilvl w:val="0"/>
                <w:numId w:val="16"/>
              </w:numPr>
              <w:ind w:leftChars="0"/>
              <w:rPr>
                <w:rFonts w:eastAsia="標楷體"/>
              </w:rPr>
            </w:pPr>
            <w:r w:rsidRPr="00E50E0A">
              <w:rPr>
                <w:rFonts w:eastAsia="標楷體" w:hint="eastAsia"/>
              </w:rPr>
              <w:t>能正確使用</w:t>
            </w:r>
            <w:r>
              <w:rPr>
                <w:rFonts w:eastAsia="標楷體" w:hint="eastAsia"/>
              </w:rPr>
              <w:t>客家</w:t>
            </w:r>
            <w:r w:rsidRPr="00E50E0A">
              <w:rPr>
                <w:rFonts w:eastAsia="標楷體" w:hint="eastAsia"/>
              </w:rPr>
              <w:t>語朗誦課文，</w:t>
            </w:r>
            <w:proofErr w:type="gramStart"/>
            <w:r w:rsidRPr="00E50E0A">
              <w:rPr>
                <w:rFonts w:eastAsia="標楷體" w:hint="eastAsia"/>
              </w:rPr>
              <w:t>並認讀課文</w:t>
            </w:r>
            <w:proofErr w:type="gramEnd"/>
            <w:r w:rsidRPr="00E50E0A">
              <w:rPr>
                <w:rFonts w:eastAsia="標楷體" w:hint="eastAsia"/>
              </w:rPr>
              <w:t>中的重要語詞。</w:t>
            </w:r>
          </w:p>
          <w:p w:rsidR="00AA40E1" w:rsidRPr="00363A36" w:rsidRDefault="00363A36" w:rsidP="00363A36">
            <w:pPr>
              <w:pStyle w:val="af0"/>
              <w:numPr>
                <w:ilvl w:val="0"/>
                <w:numId w:val="16"/>
              </w:numPr>
              <w:ind w:leftChars="0"/>
              <w:rPr>
                <w:rFonts w:eastAsia="標楷體"/>
              </w:rPr>
            </w:pPr>
            <w:r w:rsidRPr="00061AB5">
              <w:rPr>
                <w:rFonts w:eastAsia="標楷體" w:hint="eastAsia"/>
              </w:rPr>
              <w:t>能正確使用</w:t>
            </w:r>
            <w:r>
              <w:rPr>
                <w:rFonts w:eastAsia="標楷體" w:hint="eastAsia"/>
              </w:rPr>
              <w:t>客家</w:t>
            </w:r>
            <w:r w:rsidRPr="00E50E0A">
              <w:rPr>
                <w:rFonts w:eastAsia="標楷體" w:hint="eastAsia"/>
              </w:rPr>
              <w:t>語</w:t>
            </w:r>
            <w:r w:rsidRPr="00061AB5">
              <w:rPr>
                <w:rFonts w:eastAsia="標楷體" w:hint="eastAsia"/>
              </w:rPr>
              <w:t>說出日常生活中常見動物的名稱。</w:t>
            </w:r>
          </w:p>
        </w:tc>
        <w:tc>
          <w:tcPr>
            <w:tcW w:w="3827" w:type="dxa"/>
            <w:gridSpan w:val="2"/>
            <w:vAlign w:val="center"/>
          </w:tcPr>
          <w:p w:rsidR="00363A36" w:rsidRPr="00DC4BB0" w:rsidRDefault="00363A36" w:rsidP="00363A36">
            <w:pPr>
              <w:rPr>
                <w:rFonts w:eastAsia="標楷體"/>
              </w:rPr>
            </w:pPr>
            <w:r w:rsidRPr="00DC4BB0">
              <w:rPr>
                <w:rFonts w:eastAsia="標楷體" w:hint="eastAsia"/>
              </w:rPr>
              <w:t>1.</w:t>
            </w:r>
            <w:r w:rsidRPr="00DC4BB0">
              <w:rPr>
                <w:rFonts w:eastAsia="標楷體"/>
              </w:rPr>
              <w:t xml:space="preserve"> </w:t>
            </w:r>
            <w:r w:rsidRPr="00DC4BB0">
              <w:rPr>
                <w:rFonts w:eastAsia="標楷體" w:hint="eastAsia"/>
              </w:rPr>
              <w:t>口頭回答</w:t>
            </w:r>
          </w:p>
          <w:p w:rsidR="00AA40E1" w:rsidRDefault="00363A36" w:rsidP="00363A36">
            <w:pPr>
              <w:rPr>
                <w:rFonts w:eastAsia="標楷體"/>
              </w:rPr>
            </w:pPr>
            <w:r>
              <w:rPr>
                <w:rFonts w:eastAsia="標楷體" w:hint="eastAsia"/>
              </w:rPr>
              <w:t>2</w:t>
            </w:r>
            <w:r w:rsidRPr="00DC4BB0">
              <w:rPr>
                <w:rFonts w:eastAsia="標楷體" w:hint="eastAsia"/>
              </w:rPr>
              <w:t>.</w:t>
            </w:r>
            <w:r>
              <w:rPr>
                <w:rFonts w:eastAsia="標楷體" w:hint="eastAsia"/>
              </w:rPr>
              <w:t xml:space="preserve"> </w:t>
            </w:r>
            <w:r w:rsidRPr="00DC4BB0">
              <w:rPr>
                <w:rFonts w:eastAsia="標楷體" w:hint="eastAsia"/>
              </w:rPr>
              <w:t>實作評量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4"/>
            <w:vAlign w:val="center"/>
          </w:tcPr>
          <w:p w:rsidR="00363A36" w:rsidRPr="00E50E0A" w:rsidRDefault="00363A36" w:rsidP="00363A36">
            <w:pPr>
              <w:pStyle w:val="af0"/>
              <w:numPr>
                <w:ilvl w:val="0"/>
                <w:numId w:val="17"/>
              </w:numPr>
              <w:ind w:leftChars="0"/>
              <w:rPr>
                <w:rFonts w:eastAsia="標楷體"/>
              </w:rPr>
            </w:pPr>
            <w:r w:rsidRPr="00E50E0A">
              <w:rPr>
                <w:rFonts w:eastAsia="標楷體" w:hint="eastAsia"/>
              </w:rPr>
              <w:t>能正確使用</w:t>
            </w:r>
            <w:r>
              <w:rPr>
                <w:rFonts w:eastAsia="標楷體" w:hint="eastAsia"/>
              </w:rPr>
              <w:t>原住民</w:t>
            </w:r>
            <w:r w:rsidRPr="00E50E0A">
              <w:rPr>
                <w:rFonts w:eastAsia="標楷體" w:hint="eastAsia"/>
              </w:rPr>
              <w:t>語朗誦課文，</w:t>
            </w:r>
            <w:proofErr w:type="gramStart"/>
            <w:r w:rsidRPr="00E50E0A">
              <w:rPr>
                <w:rFonts w:eastAsia="標楷體" w:hint="eastAsia"/>
              </w:rPr>
              <w:t>並認讀課文</w:t>
            </w:r>
            <w:proofErr w:type="gramEnd"/>
            <w:r w:rsidRPr="00E50E0A">
              <w:rPr>
                <w:rFonts w:eastAsia="標楷體" w:hint="eastAsia"/>
              </w:rPr>
              <w:t>中的重要語詞。</w:t>
            </w:r>
          </w:p>
          <w:p w:rsidR="00AA40E1" w:rsidRPr="00363A36" w:rsidRDefault="00363A36" w:rsidP="00363A36">
            <w:pPr>
              <w:pStyle w:val="af0"/>
              <w:numPr>
                <w:ilvl w:val="0"/>
                <w:numId w:val="17"/>
              </w:numPr>
              <w:ind w:leftChars="0"/>
              <w:rPr>
                <w:rFonts w:eastAsia="標楷體"/>
              </w:rPr>
            </w:pPr>
            <w:r w:rsidRPr="00061AB5">
              <w:rPr>
                <w:rFonts w:eastAsia="標楷體" w:hint="eastAsia"/>
              </w:rPr>
              <w:t>能正確說出生活中常見文具的</w:t>
            </w:r>
            <w:r>
              <w:rPr>
                <w:rFonts w:eastAsia="標楷體" w:hint="eastAsia"/>
              </w:rPr>
              <w:t>原住民</w:t>
            </w:r>
            <w:r w:rsidRPr="00061AB5">
              <w:rPr>
                <w:rFonts w:eastAsia="標楷體" w:hint="eastAsia"/>
              </w:rPr>
              <w:t>語名稱，並進行語詞運用。</w:t>
            </w:r>
          </w:p>
        </w:tc>
        <w:tc>
          <w:tcPr>
            <w:tcW w:w="3827" w:type="dxa"/>
            <w:gridSpan w:val="2"/>
            <w:vAlign w:val="center"/>
          </w:tcPr>
          <w:p w:rsidR="00363A36" w:rsidRPr="00DC4BB0" w:rsidRDefault="00363A36" w:rsidP="00363A36">
            <w:pPr>
              <w:rPr>
                <w:rFonts w:eastAsia="標楷體"/>
              </w:rPr>
            </w:pPr>
            <w:r w:rsidRPr="00DC4BB0">
              <w:rPr>
                <w:rFonts w:eastAsia="標楷體" w:hint="eastAsia"/>
              </w:rPr>
              <w:t xml:space="preserve">1. </w:t>
            </w:r>
            <w:r w:rsidRPr="00DC4BB0">
              <w:rPr>
                <w:rFonts w:eastAsia="標楷體" w:hint="eastAsia"/>
              </w:rPr>
              <w:t>口頭回答</w:t>
            </w:r>
          </w:p>
          <w:p w:rsidR="00363A36" w:rsidRDefault="00363A36" w:rsidP="00363A36">
            <w:pPr>
              <w:rPr>
                <w:rFonts w:eastAsia="標楷體"/>
              </w:rPr>
            </w:pPr>
            <w:r>
              <w:rPr>
                <w:rFonts w:eastAsia="標楷體" w:hint="eastAsia"/>
              </w:rPr>
              <w:t>2</w:t>
            </w:r>
            <w:r w:rsidRPr="00DC4BB0">
              <w:rPr>
                <w:rFonts w:eastAsia="標楷體" w:hint="eastAsia"/>
              </w:rPr>
              <w:t>.</w:t>
            </w:r>
            <w:r>
              <w:rPr>
                <w:rFonts w:eastAsia="標楷體" w:hint="eastAsia"/>
              </w:rPr>
              <w:t xml:space="preserve"> </w:t>
            </w:r>
            <w:r w:rsidRPr="00DC4BB0">
              <w:rPr>
                <w:rFonts w:eastAsia="標楷體" w:hint="eastAsia"/>
              </w:rPr>
              <w:t>實作評量</w:t>
            </w:r>
          </w:p>
          <w:p w:rsidR="00AA40E1" w:rsidRDefault="00AA40E1" w:rsidP="00363A36">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2"/>
            <w:vAlign w:val="center"/>
          </w:tcPr>
          <w:p w:rsidR="00404C6C" w:rsidRDefault="00404C6C" w:rsidP="00404C6C">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4"/>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lastRenderedPageBreak/>
              <w:t>數學</w:t>
            </w:r>
          </w:p>
        </w:tc>
        <w:tc>
          <w:tcPr>
            <w:tcW w:w="9073" w:type="dxa"/>
            <w:gridSpan w:val="4"/>
            <w:vAlign w:val="center"/>
          </w:tcPr>
          <w:p w:rsidR="00DC4BB0" w:rsidRPr="00DC4BB0" w:rsidRDefault="00DC4BB0" w:rsidP="00DC4BB0">
            <w:pPr>
              <w:rPr>
                <w:rFonts w:eastAsia="標楷體"/>
              </w:rPr>
            </w:pPr>
            <w:r w:rsidRPr="00DC4BB0">
              <w:rPr>
                <w:rFonts w:eastAsia="標楷體" w:hint="eastAsia"/>
              </w:rPr>
              <w:t>1.</w:t>
            </w:r>
            <w:r w:rsidRPr="00DC4BB0">
              <w:rPr>
                <w:rFonts w:eastAsia="標楷體" w:hint="eastAsia"/>
              </w:rPr>
              <w:t>能依序唱出</w:t>
            </w:r>
            <w:r w:rsidRPr="00DC4BB0">
              <w:rPr>
                <w:rFonts w:eastAsia="標楷體" w:hint="eastAsia"/>
              </w:rPr>
              <w:t>1</w:t>
            </w:r>
            <w:r w:rsidRPr="00DC4BB0">
              <w:rPr>
                <w:rFonts w:eastAsia="標楷體" w:hint="eastAsia"/>
              </w:rPr>
              <w:t>～</w:t>
            </w:r>
            <w:r w:rsidRPr="00DC4BB0">
              <w:rPr>
                <w:rFonts w:eastAsia="標楷體" w:hint="eastAsia"/>
              </w:rPr>
              <w:t>10</w:t>
            </w:r>
            <w:r w:rsidRPr="00DC4BB0">
              <w:rPr>
                <w:rFonts w:eastAsia="標楷體" w:hint="eastAsia"/>
              </w:rPr>
              <w:t>的數詞，且透過數數活動確定</w:t>
            </w:r>
            <w:r w:rsidRPr="00DC4BB0">
              <w:rPr>
                <w:rFonts w:eastAsia="標楷體" w:hint="eastAsia"/>
              </w:rPr>
              <w:t>10</w:t>
            </w:r>
            <w:r w:rsidRPr="00DC4BB0">
              <w:rPr>
                <w:rFonts w:eastAsia="標楷體" w:hint="eastAsia"/>
              </w:rPr>
              <w:t>以內的數量，能做</w:t>
            </w:r>
            <w:r w:rsidRPr="00DC4BB0">
              <w:rPr>
                <w:rFonts w:eastAsia="標楷體" w:hint="eastAsia"/>
              </w:rPr>
              <w:t>10</w:t>
            </w:r>
            <w:r w:rsidRPr="00DC4BB0">
              <w:rPr>
                <w:rFonts w:eastAsia="標楷體" w:hint="eastAsia"/>
              </w:rPr>
              <w:t>以內各數的形、音、量的連結和寫數字，能用具體物（含圖像）表徵</w:t>
            </w:r>
            <w:r w:rsidRPr="00DC4BB0">
              <w:rPr>
                <w:rFonts w:eastAsia="標楷體" w:hint="eastAsia"/>
              </w:rPr>
              <w:t>10</w:t>
            </w:r>
            <w:r w:rsidRPr="00DC4BB0">
              <w:rPr>
                <w:rFonts w:eastAsia="標楷體" w:hint="eastAsia"/>
              </w:rPr>
              <w:t>以內的數量，並能透過一一對應確認兩個相等的量。</w:t>
            </w:r>
          </w:p>
          <w:p w:rsidR="00DC4BB0" w:rsidRPr="00DC4BB0" w:rsidRDefault="00DC4BB0" w:rsidP="00DC4BB0">
            <w:pPr>
              <w:rPr>
                <w:rFonts w:eastAsia="標楷體"/>
              </w:rPr>
            </w:pPr>
            <w:r w:rsidRPr="00DC4BB0">
              <w:rPr>
                <w:rFonts w:eastAsia="標楷體" w:hint="eastAsia"/>
              </w:rPr>
              <w:t>2.</w:t>
            </w:r>
            <w:r w:rsidRPr="00DC4BB0">
              <w:rPr>
                <w:rFonts w:eastAsia="標楷體" w:hint="eastAsia"/>
              </w:rPr>
              <w:t>能透過比較長短、高矮、厚薄的過程，體驗直接比較或間接比較的方法，能認識直線和曲線。</w:t>
            </w:r>
          </w:p>
          <w:p w:rsidR="00DC4BB0" w:rsidRPr="00DC4BB0" w:rsidRDefault="00DC4BB0" w:rsidP="00DC4BB0">
            <w:pPr>
              <w:rPr>
                <w:rFonts w:eastAsia="標楷體"/>
              </w:rPr>
            </w:pPr>
            <w:r w:rsidRPr="00DC4BB0">
              <w:rPr>
                <w:rFonts w:eastAsia="標楷體" w:hint="eastAsia"/>
              </w:rPr>
              <w:t>3.</w:t>
            </w:r>
            <w:r w:rsidRPr="00DC4BB0">
              <w:rPr>
                <w:rFonts w:eastAsia="標楷體" w:hint="eastAsia"/>
              </w:rPr>
              <w:t>能以序數詞描述</w:t>
            </w:r>
            <w:r w:rsidRPr="00DC4BB0">
              <w:rPr>
                <w:rFonts w:eastAsia="標楷體" w:hint="eastAsia"/>
              </w:rPr>
              <w:t>10</w:t>
            </w:r>
            <w:r w:rsidRPr="00DC4BB0">
              <w:rPr>
                <w:rFonts w:eastAsia="標楷體" w:hint="eastAsia"/>
              </w:rPr>
              <w:t>以內序列事物的位置和先後關係，比較</w:t>
            </w:r>
            <w:r w:rsidRPr="00DC4BB0">
              <w:rPr>
                <w:rFonts w:eastAsia="標楷體" w:hint="eastAsia"/>
              </w:rPr>
              <w:t>10</w:t>
            </w:r>
            <w:r w:rsidRPr="00DC4BB0">
              <w:rPr>
                <w:rFonts w:eastAsia="標楷體" w:hint="eastAsia"/>
              </w:rPr>
              <w:t>以內兩個量的多少。</w:t>
            </w:r>
          </w:p>
          <w:p w:rsidR="00DC4BB0" w:rsidRPr="00DC4BB0" w:rsidRDefault="00DC4BB0" w:rsidP="00DC4BB0">
            <w:pPr>
              <w:rPr>
                <w:rFonts w:eastAsia="標楷體"/>
              </w:rPr>
            </w:pPr>
            <w:r w:rsidRPr="00DC4BB0">
              <w:rPr>
                <w:rFonts w:eastAsia="標楷體" w:hint="eastAsia"/>
              </w:rPr>
              <w:t>4.</w:t>
            </w:r>
            <w:r w:rsidRPr="00DC4BB0">
              <w:rPr>
                <w:rFonts w:eastAsia="標楷體" w:hint="eastAsia"/>
              </w:rPr>
              <w:t>能解決</w:t>
            </w:r>
            <w:r w:rsidRPr="00DC4BB0">
              <w:rPr>
                <w:rFonts w:eastAsia="標楷體" w:hint="eastAsia"/>
              </w:rPr>
              <w:t>10</w:t>
            </w:r>
            <w:r w:rsidRPr="00DC4BB0">
              <w:rPr>
                <w:rFonts w:eastAsia="標楷體" w:hint="eastAsia"/>
              </w:rPr>
              <w:t>以內各數量的合成、分解問題（和數、差數為</w:t>
            </w:r>
            <w:r w:rsidRPr="00DC4BB0">
              <w:rPr>
                <w:rFonts w:eastAsia="標楷體" w:hint="eastAsia"/>
              </w:rPr>
              <w:t>10</w:t>
            </w:r>
            <w:r w:rsidRPr="00DC4BB0">
              <w:rPr>
                <w:rFonts w:eastAsia="標楷體" w:hint="eastAsia"/>
              </w:rPr>
              <w:t>以內），能用語言描述</w:t>
            </w:r>
            <w:r w:rsidRPr="00DC4BB0">
              <w:rPr>
                <w:rFonts w:eastAsia="標楷體" w:hint="eastAsia"/>
              </w:rPr>
              <w:t>10</w:t>
            </w:r>
            <w:r w:rsidRPr="00DC4BB0">
              <w:rPr>
                <w:rFonts w:eastAsia="標楷體" w:hint="eastAsia"/>
              </w:rPr>
              <w:t>以內各數量的合成、分解問題的解題過程和結果，認識並使用</w:t>
            </w:r>
            <w:r w:rsidRPr="00DC4BB0">
              <w:rPr>
                <w:rFonts w:eastAsia="標楷體" w:hint="eastAsia"/>
              </w:rPr>
              <w:t>0</w:t>
            </w:r>
            <w:r w:rsidRPr="00DC4BB0">
              <w:rPr>
                <w:rFonts w:eastAsia="標楷體" w:hint="eastAsia"/>
              </w:rPr>
              <w:t>。</w:t>
            </w:r>
          </w:p>
          <w:p w:rsidR="00DC4BB0" w:rsidRPr="00DC4BB0" w:rsidRDefault="00DC4BB0" w:rsidP="00DC4BB0">
            <w:pPr>
              <w:rPr>
                <w:rFonts w:eastAsia="標楷體"/>
              </w:rPr>
            </w:pPr>
            <w:r w:rsidRPr="00DC4BB0">
              <w:rPr>
                <w:rFonts w:eastAsia="標楷體" w:hint="eastAsia"/>
              </w:rPr>
              <w:t>5.</w:t>
            </w:r>
            <w:r w:rsidRPr="00DC4BB0">
              <w:rPr>
                <w:rFonts w:eastAsia="標楷體" w:hint="eastAsia"/>
              </w:rPr>
              <w:t>認識立體形體的平面與曲面，並做簡單分類活動，能認識長方形、正方形、三角形和圓形，描繪或仿製簡單平面圖形，將簡單平面圖形依形狀屬性做分類，並用基本圖形進行拼圖。</w:t>
            </w:r>
          </w:p>
          <w:p w:rsidR="00DC4BB0" w:rsidRPr="00DC4BB0" w:rsidRDefault="00DC4BB0" w:rsidP="00DC4BB0">
            <w:pPr>
              <w:rPr>
                <w:rFonts w:eastAsia="標楷體"/>
              </w:rPr>
            </w:pPr>
            <w:r w:rsidRPr="00DC4BB0">
              <w:rPr>
                <w:rFonts w:eastAsia="標楷體" w:hint="eastAsia"/>
              </w:rPr>
              <w:t>6.</w:t>
            </w:r>
            <w:r w:rsidRPr="00DC4BB0">
              <w:rPr>
                <w:rFonts w:eastAsia="標楷體" w:hint="eastAsia"/>
              </w:rPr>
              <w:t>在具體的情境和活動中，體會加法的含義，解決有關的簡單問題，能正確計算和為</w:t>
            </w:r>
            <w:r w:rsidRPr="00DC4BB0">
              <w:rPr>
                <w:rFonts w:eastAsia="標楷體" w:hint="eastAsia"/>
              </w:rPr>
              <w:t>10</w:t>
            </w:r>
            <w:r w:rsidRPr="00DC4BB0">
              <w:rPr>
                <w:rFonts w:eastAsia="標楷體" w:hint="eastAsia"/>
              </w:rPr>
              <w:t>以內的加法。</w:t>
            </w:r>
          </w:p>
          <w:p w:rsidR="00DC4BB0" w:rsidRPr="00DC4BB0" w:rsidRDefault="00DC4BB0" w:rsidP="00DC4BB0">
            <w:pPr>
              <w:rPr>
                <w:rFonts w:eastAsia="標楷體"/>
              </w:rPr>
            </w:pPr>
            <w:r w:rsidRPr="00DC4BB0">
              <w:rPr>
                <w:rFonts w:eastAsia="標楷體" w:hint="eastAsia"/>
              </w:rPr>
              <w:t>7.</w:t>
            </w:r>
            <w:r w:rsidRPr="00DC4BB0">
              <w:rPr>
                <w:rFonts w:eastAsia="標楷體" w:hint="eastAsia"/>
              </w:rPr>
              <w:t>在具體的情境和活動中，體會減法的含義，解決有關的簡單問題，能正確計算被減數為</w:t>
            </w:r>
            <w:r w:rsidRPr="00DC4BB0">
              <w:rPr>
                <w:rFonts w:eastAsia="標楷體" w:hint="eastAsia"/>
              </w:rPr>
              <w:t>10</w:t>
            </w:r>
            <w:r w:rsidRPr="00DC4BB0">
              <w:rPr>
                <w:rFonts w:eastAsia="標楷體" w:hint="eastAsia"/>
              </w:rPr>
              <w:t>以內的減法。</w:t>
            </w:r>
          </w:p>
          <w:p w:rsidR="00DC4BB0" w:rsidRPr="00DC4BB0" w:rsidRDefault="00DC4BB0" w:rsidP="00DC4BB0">
            <w:pPr>
              <w:rPr>
                <w:rFonts w:eastAsia="標楷體"/>
              </w:rPr>
            </w:pPr>
            <w:r w:rsidRPr="00DC4BB0">
              <w:rPr>
                <w:rFonts w:eastAsia="標楷體" w:hint="eastAsia"/>
              </w:rPr>
              <w:t>8.</w:t>
            </w:r>
            <w:r w:rsidRPr="00DC4BB0">
              <w:rPr>
                <w:rFonts w:eastAsia="標楷體" w:hint="eastAsia"/>
              </w:rPr>
              <w:t>認識</w:t>
            </w:r>
            <w:r w:rsidRPr="00DC4BB0">
              <w:rPr>
                <w:rFonts w:eastAsia="標楷體" w:hint="eastAsia"/>
              </w:rPr>
              <w:t>11</w:t>
            </w:r>
            <w:r w:rsidRPr="00DC4BB0">
              <w:rPr>
                <w:rFonts w:eastAsia="標楷體" w:hint="eastAsia"/>
              </w:rPr>
              <w:t>～</w:t>
            </w:r>
            <w:r w:rsidRPr="00DC4BB0">
              <w:rPr>
                <w:rFonts w:eastAsia="標楷體" w:hint="eastAsia"/>
              </w:rPr>
              <w:t>30</w:t>
            </w:r>
            <w:proofErr w:type="gramStart"/>
            <w:r w:rsidRPr="00DC4BB0">
              <w:rPr>
                <w:rFonts w:eastAsia="標楷體" w:hint="eastAsia"/>
              </w:rPr>
              <w:t>各</w:t>
            </w:r>
            <w:proofErr w:type="gramEnd"/>
            <w:r w:rsidRPr="00DC4BB0">
              <w:rPr>
                <w:rFonts w:eastAsia="標楷體" w:hint="eastAsia"/>
              </w:rPr>
              <w:t>數和順序，並會比較</w:t>
            </w:r>
            <w:r w:rsidRPr="00DC4BB0">
              <w:rPr>
                <w:rFonts w:eastAsia="標楷體" w:hint="eastAsia"/>
              </w:rPr>
              <w:t>30</w:t>
            </w:r>
            <w:r w:rsidRPr="00DC4BB0">
              <w:rPr>
                <w:rFonts w:eastAsia="標楷體" w:hint="eastAsia"/>
              </w:rPr>
              <w:t>以內數的大小。</w:t>
            </w:r>
          </w:p>
          <w:p w:rsidR="00AA40E1" w:rsidRDefault="00DC4BB0" w:rsidP="00DC4BB0">
            <w:pPr>
              <w:rPr>
                <w:rFonts w:eastAsia="標楷體"/>
              </w:rPr>
            </w:pPr>
            <w:r w:rsidRPr="00DC4BB0">
              <w:rPr>
                <w:rFonts w:eastAsia="標楷體" w:hint="eastAsia"/>
              </w:rPr>
              <w:t>9.</w:t>
            </w:r>
            <w:r w:rsidRPr="00DC4BB0">
              <w:rPr>
                <w:rFonts w:eastAsia="標楷體" w:hint="eastAsia"/>
              </w:rPr>
              <w:t>能區分日常生活事件發生的先後順序，並比較事件發生時間的長短，能使用常用時間用語</w:t>
            </w:r>
            <w:proofErr w:type="gramStart"/>
            <w:r w:rsidRPr="00DC4BB0">
              <w:rPr>
                <w:rFonts w:eastAsia="標楷體" w:hint="eastAsia"/>
              </w:rPr>
              <w:t>（</w:t>
            </w:r>
            <w:proofErr w:type="gramEnd"/>
            <w:r w:rsidRPr="00DC4BB0">
              <w:rPr>
                <w:rFonts w:eastAsia="標楷體" w:hint="eastAsia"/>
              </w:rPr>
              <w:t>例如：上午、中午、下午和晚上</w:t>
            </w:r>
            <w:proofErr w:type="gramStart"/>
            <w:r w:rsidRPr="00DC4BB0">
              <w:rPr>
                <w:rFonts w:eastAsia="標楷體" w:hint="eastAsia"/>
              </w:rPr>
              <w:t>）和認讀整</w:t>
            </w:r>
            <w:proofErr w:type="gramEnd"/>
            <w:r w:rsidRPr="00DC4BB0">
              <w:rPr>
                <w:rFonts w:eastAsia="標楷體" w:hint="eastAsia"/>
              </w:rPr>
              <w:t>點、半點的時刻。</w:t>
            </w:r>
          </w:p>
        </w:tc>
        <w:tc>
          <w:tcPr>
            <w:tcW w:w="3827" w:type="dxa"/>
            <w:gridSpan w:val="2"/>
            <w:vAlign w:val="center"/>
          </w:tcPr>
          <w:p w:rsidR="00DC4BB0" w:rsidRPr="00DC4BB0" w:rsidRDefault="00DC4BB0" w:rsidP="00DC4BB0">
            <w:pPr>
              <w:rPr>
                <w:rFonts w:eastAsia="標楷體"/>
              </w:rPr>
            </w:pPr>
            <w:r w:rsidRPr="00DC4BB0">
              <w:rPr>
                <w:rFonts w:eastAsia="標楷體" w:hint="eastAsia"/>
              </w:rPr>
              <w:t>1.</w:t>
            </w:r>
            <w:r w:rsidRPr="00DC4BB0">
              <w:rPr>
                <w:rFonts w:eastAsia="標楷體" w:hint="eastAsia"/>
              </w:rPr>
              <w:t>紙筆測驗</w:t>
            </w:r>
          </w:p>
          <w:p w:rsidR="00DC4BB0" w:rsidRPr="00DC4BB0" w:rsidRDefault="00DC4BB0" w:rsidP="00DC4BB0">
            <w:pPr>
              <w:rPr>
                <w:rFonts w:eastAsia="標楷體"/>
              </w:rPr>
            </w:pPr>
            <w:r w:rsidRPr="00DC4BB0">
              <w:rPr>
                <w:rFonts w:eastAsia="標楷體" w:hint="eastAsia"/>
              </w:rPr>
              <w:t>2.</w:t>
            </w:r>
            <w:r w:rsidRPr="00DC4BB0">
              <w:rPr>
                <w:rFonts w:eastAsia="標楷體" w:hint="eastAsia"/>
              </w:rPr>
              <w:t>口頭回答</w:t>
            </w:r>
          </w:p>
          <w:p w:rsidR="00DC4BB0" w:rsidRPr="00DC4BB0" w:rsidRDefault="00DC4BB0" w:rsidP="00DC4BB0">
            <w:pPr>
              <w:rPr>
                <w:rFonts w:eastAsia="標楷體"/>
              </w:rPr>
            </w:pPr>
            <w:r w:rsidRPr="00DC4BB0">
              <w:rPr>
                <w:rFonts w:eastAsia="標楷體" w:hint="eastAsia"/>
              </w:rPr>
              <w:t>3.</w:t>
            </w:r>
            <w:r w:rsidRPr="00DC4BB0">
              <w:rPr>
                <w:rFonts w:eastAsia="標楷體" w:hint="eastAsia"/>
              </w:rPr>
              <w:t>互相討論</w:t>
            </w:r>
          </w:p>
          <w:p w:rsidR="00DC4BB0" w:rsidRPr="00DC4BB0" w:rsidRDefault="00DC4BB0" w:rsidP="00DC4BB0">
            <w:pPr>
              <w:rPr>
                <w:rFonts w:eastAsia="標楷體"/>
              </w:rPr>
            </w:pPr>
            <w:r w:rsidRPr="00DC4BB0">
              <w:rPr>
                <w:rFonts w:eastAsia="標楷體" w:hint="eastAsia"/>
              </w:rPr>
              <w:t>4.</w:t>
            </w:r>
            <w:r w:rsidRPr="00DC4BB0">
              <w:rPr>
                <w:rFonts w:eastAsia="標楷體" w:hint="eastAsia"/>
              </w:rPr>
              <w:t>實作評量</w:t>
            </w:r>
          </w:p>
          <w:p w:rsidR="00DC4BB0" w:rsidRPr="00DC4BB0" w:rsidRDefault="00DC4BB0" w:rsidP="00DC4BB0">
            <w:pPr>
              <w:rPr>
                <w:rFonts w:eastAsia="標楷體"/>
              </w:rPr>
            </w:pPr>
            <w:r w:rsidRPr="00DC4BB0">
              <w:rPr>
                <w:rFonts w:eastAsia="標楷體" w:hint="eastAsia"/>
              </w:rPr>
              <w:t>5.</w:t>
            </w:r>
            <w:r w:rsidRPr="00DC4BB0">
              <w:rPr>
                <w:rFonts w:eastAsia="標楷體" w:hint="eastAsia"/>
              </w:rPr>
              <w:t>分組報告</w:t>
            </w:r>
          </w:p>
          <w:p w:rsidR="00AA40E1" w:rsidRDefault="00DC4BB0" w:rsidP="00DC4BB0">
            <w:pPr>
              <w:rPr>
                <w:rFonts w:eastAsia="標楷體"/>
              </w:rPr>
            </w:pPr>
            <w:r w:rsidRPr="00DC4BB0">
              <w:rPr>
                <w:rFonts w:eastAsia="標楷體" w:hint="eastAsia"/>
              </w:rPr>
              <w:t>6.</w:t>
            </w:r>
            <w:r w:rsidRPr="00DC4BB0">
              <w:rPr>
                <w:rFonts w:eastAsia="標楷體" w:hint="eastAsia"/>
              </w:rPr>
              <w:t>課堂問答</w:t>
            </w:r>
          </w:p>
        </w:tc>
      </w:tr>
      <w:tr w:rsidR="00F7618B" w:rsidTr="00404C6C">
        <w:trPr>
          <w:cantSplit/>
          <w:trHeight w:val="520"/>
          <w:jc w:val="center"/>
        </w:trPr>
        <w:tc>
          <w:tcPr>
            <w:tcW w:w="1837" w:type="dxa"/>
            <w:gridSpan w:val="4"/>
            <w:vAlign w:val="center"/>
          </w:tcPr>
          <w:p w:rsidR="00F7618B" w:rsidRDefault="00F7618B" w:rsidP="00F7618B">
            <w:pPr>
              <w:jc w:val="center"/>
              <w:rPr>
                <w:rFonts w:eastAsia="標楷體"/>
              </w:rPr>
            </w:pPr>
            <w:r>
              <w:rPr>
                <w:rFonts w:eastAsia="標楷體" w:hint="eastAsia"/>
              </w:rPr>
              <w:lastRenderedPageBreak/>
              <w:t>生活課程</w:t>
            </w:r>
          </w:p>
        </w:tc>
        <w:tc>
          <w:tcPr>
            <w:tcW w:w="9073" w:type="dxa"/>
            <w:gridSpan w:val="4"/>
            <w:vAlign w:val="center"/>
          </w:tcPr>
          <w:p w:rsidR="00F7618B" w:rsidRPr="009363F5" w:rsidRDefault="00F7618B" w:rsidP="00F7618B">
            <w:pPr>
              <w:rPr>
                <w:rFonts w:eastAsia="標楷體"/>
              </w:rPr>
            </w:pPr>
            <w:r>
              <w:rPr>
                <w:rFonts w:eastAsia="標楷體"/>
              </w:rPr>
              <w:t>1</w:t>
            </w:r>
            <w:r w:rsidRPr="009363F5">
              <w:rPr>
                <w:rFonts w:eastAsia="標楷體" w:hint="eastAsia"/>
              </w:rPr>
              <w:t>.</w:t>
            </w:r>
            <w:r w:rsidRPr="009363F5">
              <w:rPr>
                <w:rFonts w:eastAsia="標楷體" w:hint="eastAsia"/>
              </w:rPr>
              <w:t>以五官探索周遭，學習自己找到教室和座位的方法。</w:t>
            </w:r>
          </w:p>
          <w:p w:rsidR="00F7618B" w:rsidRPr="009363F5" w:rsidRDefault="00F7618B" w:rsidP="00F7618B">
            <w:pPr>
              <w:rPr>
                <w:rFonts w:eastAsia="標楷體"/>
              </w:rPr>
            </w:pPr>
            <w:r w:rsidRPr="009363F5">
              <w:rPr>
                <w:rFonts w:eastAsia="標楷體" w:hint="eastAsia"/>
              </w:rPr>
              <w:t>2.</w:t>
            </w:r>
            <w:r w:rsidRPr="009363F5">
              <w:rPr>
                <w:rFonts w:eastAsia="標楷體" w:hint="eastAsia"/>
              </w:rPr>
              <w:t>透過實作整理自己的課本和用品，以方便取用。</w:t>
            </w:r>
          </w:p>
          <w:p w:rsidR="00F7618B" w:rsidRPr="009363F5" w:rsidRDefault="00F7618B" w:rsidP="00F7618B">
            <w:pPr>
              <w:rPr>
                <w:rFonts w:eastAsia="標楷體"/>
              </w:rPr>
            </w:pPr>
            <w:r w:rsidRPr="009363F5">
              <w:rPr>
                <w:rFonts w:eastAsia="標楷體" w:hint="eastAsia"/>
              </w:rPr>
              <w:t>3.</w:t>
            </w:r>
            <w:r w:rsidRPr="009363F5">
              <w:rPr>
                <w:rFonts w:eastAsia="標楷體" w:hint="eastAsia"/>
              </w:rPr>
              <w:t>演唱歌曲〈猜拳歌〉，和同學一起進行遊戲，並能發現歌曲裡節奏不同之處。</w:t>
            </w:r>
          </w:p>
          <w:p w:rsidR="00F7618B" w:rsidRPr="009363F5" w:rsidRDefault="00F7618B" w:rsidP="00F7618B">
            <w:pPr>
              <w:rPr>
                <w:rFonts w:eastAsia="標楷體"/>
              </w:rPr>
            </w:pPr>
            <w:r w:rsidRPr="009363F5">
              <w:rPr>
                <w:rFonts w:eastAsia="標楷體" w:hint="eastAsia"/>
              </w:rPr>
              <w:t>4.</w:t>
            </w:r>
            <w:r w:rsidRPr="009363F5">
              <w:rPr>
                <w:rFonts w:eastAsia="標楷體" w:hint="eastAsia"/>
              </w:rPr>
              <w:t>透過自製自我介紹卡和合宜的介紹方法，和新朋友互相認識。</w:t>
            </w:r>
          </w:p>
          <w:p w:rsidR="00F7618B" w:rsidRPr="009363F5" w:rsidRDefault="00F7618B" w:rsidP="00F7618B">
            <w:pPr>
              <w:rPr>
                <w:rFonts w:eastAsia="標楷體"/>
              </w:rPr>
            </w:pPr>
            <w:r w:rsidRPr="009363F5">
              <w:rPr>
                <w:rFonts w:eastAsia="標楷體" w:hint="eastAsia"/>
              </w:rPr>
              <w:t>5.</w:t>
            </w:r>
            <w:r w:rsidRPr="009363F5">
              <w:rPr>
                <w:rFonts w:eastAsia="標楷體" w:hint="eastAsia"/>
              </w:rPr>
              <w:t>察覺學校生活中開心與不開心的地方，學習他人解決不開心問題的方法。</w:t>
            </w:r>
          </w:p>
          <w:p w:rsidR="00F7618B" w:rsidRPr="009363F5" w:rsidRDefault="00F7618B" w:rsidP="00F7618B">
            <w:pPr>
              <w:rPr>
                <w:rFonts w:eastAsia="標楷體"/>
              </w:rPr>
            </w:pPr>
            <w:r w:rsidRPr="009363F5">
              <w:rPr>
                <w:rFonts w:eastAsia="標楷體" w:hint="eastAsia"/>
              </w:rPr>
              <w:t>6.</w:t>
            </w:r>
            <w:r w:rsidRPr="009363F5">
              <w:rPr>
                <w:rFonts w:eastAsia="標楷體" w:hint="eastAsia"/>
              </w:rPr>
              <w:t>透過討論、表演，探究玩的時候遇到問題的解決方法。</w:t>
            </w:r>
          </w:p>
          <w:p w:rsidR="00F7618B" w:rsidRPr="009363F5" w:rsidRDefault="00F7618B" w:rsidP="00F7618B">
            <w:pPr>
              <w:rPr>
                <w:rFonts w:eastAsia="標楷體"/>
              </w:rPr>
            </w:pPr>
            <w:r w:rsidRPr="009363F5">
              <w:rPr>
                <w:rFonts w:eastAsia="標楷體" w:hint="eastAsia"/>
              </w:rPr>
              <w:t>7.</w:t>
            </w:r>
            <w:r w:rsidRPr="009363F5">
              <w:rPr>
                <w:rFonts w:eastAsia="標楷體" w:hint="eastAsia"/>
              </w:rPr>
              <w:t>發揮創意，製作尋寶圖，並組合再創造新的玩法。</w:t>
            </w:r>
          </w:p>
          <w:p w:rsidR="00F7618B" w:rsidRPr="009363F5" w:rsidRDefault="00F7618B" w:rsidP="00F7618B">
            <w:pPr>
              <w:rPr>
                <w:rFonts w:eastAsia="標楷體"/>
              </w:rPr>
            </w:pPr>
            <w:r w:rsidRPr="009363F5">
              <w:rPr>
                <w:rFonts w:eastAsia="標楷體" w:hint="eastAsia"/>
              </w:rPr>
              <w:t>8.</w:t>
            </w:r>
            <w:r w:rsidRPr="009363F5">
              <w:rPr>
                <w:rFonts w:eastAsia="標楷體" w:hint="eastAsia"/>
              </w:rPr>
              <w:t>改變平時既有的玩法，發揮創意，創作新的玩法。</w:t>
            </w:r>
          </w:p>
          <w:p w:rsidR="00F7618B" w:rsidRPr="009363F5" w:rsidRDefault="00F7618B" w:rsidP="00F7618B">
            <w:pPr>
              <w:rPr>
                <w:rFonts w:eastAsia="標楷體"/>
              </w:rPr>
            </w:pPr>
            <w:r w:rsidRPr="009363F5">
              <w:rPr>
                <w:rFonts w:eastAsia="標楷體" w:hint="eastAsia"/>
              </w:rPr>
              <w:t>9.</w:t>
            </w:r>
            <w:r w:rsidRPr="009363F5">
              <w:rPr>
                <w:rFonts w:eastAsia="標楷體" w:hint="eastAsia"/>
              </w:rPr>
              <w:t>以感官探索校園環境，覺察校園與自己的關係。</w:t>
            </w:r>
          </w:p>
          <w:p w:rsidR="00F7618B" w:rsidRPr="009363F5" w:rsidRDefault="00F7618B" w:rsidP="00F7618B">
            <w:pPr>
              <w:rPr>
                <w:rFonts w:eastAsia="標楷體"/>
              </w:rPr>
            </w:pPr>
            <w:r w:rsidRPr="009363F5">
              <w:rPr>
                <w:rFonts w:eastAsia="標楷體" w:hint="eastAsia"/>
              </w:rPr>
              <w:t>10.</w:t>
            </w:r>
            <w:r w:rsidRPr="009363F5">
              <w:rPr>
                <w:rFonts w:eastAsia="標楷體" w:hint="eastAsia"/>
              </w:rPr>
              <w:t>願意主動去接觸校園人、事、物。</w:t>
            </w:r>
          </w:p>
          <w:p w:rsidR="00F7618B" w:rsidRPr="009363F5" w:rsidRDefault="00F7618B" w:rsidP="00F7618B">
            <w:pPr>
              <w:rPr>
                <w:rFonts w:eastAsia="標楷體"/>
              </w:rPr>
            </w:pPr>
            <w:r w:rsidRPr="009363F5">
              <w:rPr>
                <w:rFonts w:eastAsia="標楷體" w:hint="eastAsia"/>
              </w:rPr>
              <w:t>11.</w:t>
            </w:r>
            <w:r w:rsidRPr="009363F5">
              <w:rPr>
                <w:rFonts w:eastAsia="標楷體" w:hint="eastAsia"/>
              </w:rPr>
              <w:t>了解校園內不同場所的功能，並能表現合宜的態度與行為。</w:t>
            </w:r>
          </w:p>
          <w:p w:rsidR="00F7618B" w:rsidRPr="009363F5" w:rsidRDefault="00F7618B" w:rsidP="00F7618B">
            <w:pPr>
              <w:rPr>
                <w:rFonts w:eastAsia="標楷體"/>
              </w:rPr>
            </w:pPr>
            <w:r w:rsidRPr="009363F5">
              <w:rPr>
                <w:rFonts w:eastAsia="標楷體" w:hint="eastAsia"/>
              </w:rPr>
              <w:t>12.</w:t>
            </w:r>
            <w:r w:rsidRPr="009363F5">
              <w:rPr>
                <w:rFonts w:eastAsia="標楷體" w:hint="eastAsia"/>
              </w:rPr>
              <w:t>知道校園潛藏的危險，並能歸納校園內避免發生危險的方法。</w:t>
            </w:r>
          </w:p>
          <w:p w:rsidR="00F7618B" w:rsidRPr="009363F5" w:rsidRDefault="00F7618B" w:rsidP="00F7618B">
            <w:pPr>
              <w:rPr>
                <w:rFonts w:eastAsia="標楷體"/>
              </w:rPr>
            </w:pPr>
            <w:r w:rsidRPr="009363F5">
              <w:rPr>
                <w:rFonts w:eastAsia="標楷體" w:hint="eastAsia"/>
              </w:rPr>
              <w:t>13.</w:t>
            </w:r>
            <w:r w:rsidRPr="009363F5">
              <w:rPr>
                <w:rFonts w:eastAsia="標楷體" w:hint="eastAsia"/>
              </w:rPr>
              <w:t>運用所學實際行動提醒自己與別人要注意安全，避免發生危險。</w:t>
            </w:r>
          </w:p>
          <w:p w:rsidR="00F7618B" w:rsidRPr="009363F5" w:rsidRDefault="00F7618B" w:rsidP="00F7618B">
            <w:pPr>
              <w:rPr>
                <w:rFonts w:eastAsia="標楷體"/>
              </w:rPr>
            </w:pPr>
            <w:r w:rsidRPr="009363F5">
              <w:rPr>
                <w:rFonts w:eastAsia="標楷體" w:hint="eastAsia"/>
              </w:rPr>
              <w:t>14.</w:t>
            </w:r>
            <w:r w:rsidRPr="009363F5">
              <w:rPr>
                <w:rFonts w:eastAsia="標楷體" w:hint="eastAsia"/>
              </w:rPr>
              <w:t>以五感觀察體驗風的存在，探索風和環境</w:t>
            </w:r>
            <w:proofErr w:type="gramStart"/>
            <w:r w:rsidRPr="009363F5">
              <w:rPr>
                <w:rFonts w:eastAsia="標楷體" w:hint="eastAsia"/>
              </w:rPr>
              <w:t>事物間的關聯</w:t>
            </w:r>
            <w:proofErr w:type="gramEnd"/>
            <w:r w:rsidRPr="009363F5">
              <w:rPr>
                <w:rFonts w:eastAsia="標楷體" w:hint="eastAsia"/>
              </w:rPr>
              <w:t>。</w:t>
            </w:r>
          </w:p>
          <w:p w:rsidR="00F7618B" w:rsidRPr="009363F5" w:rsidRDefault="00F7618B" w:rsidP="00F7618B">
            <w:pPr>
              <w:rPr>
                <w:rFonts w:eastAsia="標楷體"/>
              </w:rPr>
            </w:pPr>
            <w:r w:rsidRPr="009363F5">
              <w:rPr>
                <w:rFonts w:eastAsia="標楷體" w:hint="eastAsia"/>
              </w:rPr>
              <w:t>15.</w:t>
            </w:r>
            <w:r w:rsidRPr="009363F5">
              <w:rPr>
                <w:rFonts w:eastAsia="標楷體" w:hint="eastAsia"/>
              </w:rPr>
              <w:t>分享描述風帶來的各種經驗，體察風與生活的關係與影響。</w:t>
            </w:r>
          </w:p>
          <w:p w:rsidR="00F7618B" w:rsidRPr="009363F5" w:rsidRDefault="00F7618B" w:rsidP="00F7618B">
            <w:pPr>
              <w:rPr>
                <w:rFonts w:eastAsia="標楷體"/>
              </w:rPr>
            </w:pPr>
            <w:r w:rsidRPr="009363F5">
              <w:rPr>
                <w:rFonts w:eastAsia="標楷體" w:hint="eastAsia"/>
              </w:rPr>
              <w:t>16.</w:t>
            </w:r>
            <w:r w:rsidRPr="009363F5">
              <w:rPr>
                <w:rFonts w:eastAsia="標楷體" w:hint="eastAsia"/>
              </w:rPr>
              <w:t>覺察風對生活的不便及困擾，提出可行的解決問題方法。</w:t>
            </w:r>
          </w:p>
          <w:p w:rsidR="00F7618B" w:rsidRPr="009363F5" w:rsidRDefault="00F7618B" w:rsidP="00F7618B">
            <w:pPr>
              <w:rPr>
                <w:rFonts w:eastAsia="標楷體"/>
              </w:rPr>
            </w:pPr>
            <w:r w:rsidRPr="009363F5">
              <w:rPr>
                <w:rFonts w:eastAsia="標楷體" w:hint="eastAsia"/>
              </w:rPr>
              <w:t>17.</w:t>
            </w:r>
            <w:r w:rsidRPr="009363F5">
              <w:rPr>
                <w:rFonts w:eastAsia="標楷體" w:hint="eastAsia"/>
              </w:rPr>
              <w:t>連結與風有關的生活器物發明與應用，探究風在生活中的用處。</w:t>
            </w:r>
          </w:p>
          <w:p w:rsidR="00F7618B" w:rsidRPr="009363F5" w:rsidRDefault="00F7618B" w:rsidP="00F7618B">
            <w:pPr>
              <w:rPr>
                <w:rFonts w:eastAsia="標楷體"/>
              </w:rPr>
            </w:pPr>
            <w:r w:rsidRPr="009363F5">
              <w:rPr>
                <w:rFonts w:eastAsia="標楷體" w:hint="eastAsia"/>
              </w:rPr>
              <w:t>18.</w:t>
            </w:r>
            <w:r w:rsidRPr="009363F5">
              <w:rPr>
                <w:rFonts w:eastAsia="標楷體" w:hint="eastAsia"/>
              </w:rPr>
              <w:t>動手製作會飛、會轉動的風力玩具，在遊戲中感受學習的樂趣。</w:t>
            </w:r>
          </w:p>
          <w:p w:rsidR="00F7618B" w:rsidRPr="009363F5" w:rsidRDefault="00F7618B" w:rsidP="00F7618B">
            <w:pPr>
              <w:rPr>
                <w:rFonts w:eastAsia="標楷體"/>
              </w:rPr>
            </w:pPr>
            <w:r w:rsidRPr="009363F5">
              <w:rPr>
                <w:rFonts w:eastAsia="標楷體" w:hint="eastAsia"/>
              </w:rPr>
              <w:t>19.</w:t>
            </w:r>
            <w:r w:rsidRPr="009363F5">
              <w:rPr>
                <w:rFonts w:eastAsia="標楷體" w:hint="eastAsia"/>
              </w:rPr>
              <w:t>以五官知覺探索生活，專注聆聽，察覺聲音及環境的特性與變化。</w:t>
            </w:r>
          </w:p>
          <w:p w:rsidR="00F7618B" w:rsidRPr="009363F5" w:rsidRDefault="00F7618B" w:rsidP="00F7618B">
            <w:pPr>
              <w:rPr>
                <w:rFonts w:eastAsia="標楷體"/>
              </w:rPr>
            </w:pPr>
            <w:r w:rsidRPr="009363F5">
              <w:rPr>
                <w:rFonts w:eastAsia="標楷體" w:hint="eastAsia"/>
              </w:rPr>
              <w:t>20.</w:t>
            </w:r>
            <w:r w:rsidRPr="009363F5">
              <w:rPr>
                <w:rFonts w:eastAsia="標楷體" w:hint="eastAsia"/>
              </w:rPr>
              <w:t>透過</w:t>
            </w:r>
            <w:proofErr w:type="gramStart"/>
            <w:r w:rsidRPr="009363F5">
              <w:rPr>
                <w:rFonts w:eastAsia="標楷體" w:hint="eastAsia"/>
              </w:rPr>
              <w:t>各種媒</w:t>
            </w:r>
            <w:proofErr w:type="gramEnd"/>
            <w:r w:rsidRPr="009363F5">
              <w:rPr>
                <w:rFonts w:eastAsia="標楷體" w:hint="eastAsia"/>
              </w:rPr>
              <w:t>材進行探索活動，喚起豐富的想像力，並體驗學習的樂趣。</w:t>
            </w:r>
          </w:p>
          <w:p w:rsidR="00F7618B" w:rsidRPr="009363F5" w:rsidRDefault="00F7618B" w:rsidP="00F7618B">
            <w:pPr>
              <w:rPr>
                <w:rFonts w:eastAsia="標楷體"/>
              </w:rPr>
            </w:pPr>
            <w:r w:rsidRPr="009363F5">
              <w:rPr>
                <w:rFonts w:eastAsia="標楷體" w:hint="eastAsia"/>
              </w:rPr>
              <w:t>21.</w:t>
            </w:r>
            <w:r w:rsidRPr="009363F5">
              <w:rPr>
                <w:rFonts w:eastAsia="標楷體" w:hint="eastAsia"/>
              </w:rPr>
              <w:t>利用身體或生活中的器具製造出不同的音效。</w:t>
            </w:r>
          </w:p>
          <w:p w:rsidR="00F7618B" w:rsidRPr="009363F5" w:rsidRDefault="00F7618B" w:rsidP="00F7618B">
            <w:pPr>
              <w:rPr>
                <w:rFonts w:eastAsia="標楷體"/>
              </w:rPr>
            </w:pPr>
            <w:r w:rsidRPr="009363F5">
              <w:rPr>
                <w:rFonts w:eastAsia="標楷體" w:hint="eastAsia"/>
              </w:rPr>
              <w:t>22.</w:t>
            </w:r>
            <w:r w:rsidRPr="009363F5">
              <w:rPr>
                <w:rFonts w:eastAsia="標楷體" w:hint="eastAsia"/>
              </w:rPr>
              <w:t>練習替歌曲或歌曲中的角色加入適合的配音。</w:t>
            </w:r>
          </w:p>
          <w:p w:rsidR="00F7618B" w:rsidRPr="009363F5" w:rsidRDefault="00F7618B" w:rsidP="00F7618B">
            <w:pPr>
              <w:rPr>
                <w:rFonts w:eastAsia="標楷體"/>
              </w:rPr>
            </w:pPr>
            <w:r w:rsidRPr="009363F5">
              <w:rPr>
                <w:rFonts w:eastAsia="標楷體" w:hint="eastAsia"/>
              </w:rPr>
              <w:t>23.</w:t>
            </w:r>
            <w:r w:rsidRPr="009363F5">
              <w:rPr>
                <w:rFonts w:eastAsia="標楷體" w:hint="eastAsia"/>
              </w:rPr>
              <w:t>以五官探索生活周遭，並說出覺察的年節前景象。</w:t>
            </w:r>
          </w:p>
          <w:p w:rsidR="00F7618B" w:rsidRPr="009363F5" w:rsidRDefault="00F7618B" w:rsidP="00F7618B">
            <w:pPr>
              <w:rPr>
                <w:rFonts w:eastAsia="標楷體"/>
              </w:rPr>
            </w:pPr>
            <w:r w:rsidRPr="009363F5">
              <w:rPr>
                <w:rFonts w:eastAsia="標楷體" w:hint="eastAsia"/>
              </w:rPr>
              <w:t>24.</w:t>
            </w:r>
            <w:r w:rsidRPr="009363F5">
              <w:rPr>
                <w:rFonts w:eastAsia="標楷體" w:hint="eastAsia"/>
              </w:rPr>
              <w:t>透過自製創意春聯，布置環境以營造年節的氣氛。</w:t>
            </w:r>
          </w:p>
          <w:p w:rsidR="00F7618B" w:rsidRPr="009363F5" w:rsidRDefault="00F7618B" w:rsidP="00F7618B">
            <w:pPr>
              <w:rPr>
                <w:rFonts w:eastAsia="標楷體"/>
              </w:rPr>
            </w:pPr>
            <w:r w:rsidRPr="009363F5">
              <w:rPr>
                <w:rFonts w:eastAsia="標楷體" w:hint="eastAsia"/>
              </w:rPr>
              <w:t>25.</w:t>
            </w:r>
            <w:r w:rsidRPr="009363F5">
              <w:rPr>
                <w:rFonts w:eastAsia="標楷體" w:hint="eastAsia"/>
              </w:rPr>
              <w:t>描述除夕夜的活動，體察年夜飯家人團圓的意義。</w:t>
            </w:r>
          </w:p>
          <w:p w:rsidR="00F7618B" w:rsidRPr="009363F5" w:rsidRDefault="00F7618B" w:rsidP="00F7618B">
            <w:pPr>
              <w:rPr>
                <w:rFonts w:eastAsia="標楷體"/>
              </w:rPr>
            </w:pPr>
            <w:r w:rsidRPr="009363F5">
              <w:rPr>
                <w:rFonts w:eastAsia="標楷體" w:hint="eastAsia"/>
              </w:rPr>
              <w:lastRenderedPageBreak/>
              <w:t>26.</w:t>
            </w:r>
            <w:proofErr w:type="gramStart"/>
            <w:r w:rsidRPr="009363F5">
              <w:rPr>
                <w:rFonts w:eastAsia="標楷體" w:hint="eastAsia"/>
              </w:rPr>
              <w:t>規</w:t>
            </w:r>
            <w:proofErr w:type="gramEnd"/>
            <w:r w:rsidRPr="009363F5">
              <w:rPr>
                <w:rFonts w:eastAsia="標楷體" w:hint="eastAsia"/>
              </w:rPr>
              <w:t>畫壓歲錢的運用，並自製創意紅包給長輩家人。</w:t>
            </w:r>
          </w:p>
          <w:p w:rsidR="00F7618B" w:rsidRPr="009363F5" w:rsidRDefault="00F7618B" w:rsidP="00F7618B">
            <w:pPr>
              <w:rPr>
                <w:rFonts w:eastAsia="標楷體"/>
              </w:rPr>
            </w:pPr>
            <w:r w:rsidRPr="009363F5">
              <w:rPr>
                <w:rFonts w:eastAsia="標楷體" w:hint="eastAsia"/>
              </w:rPr>
              <w:t>27.</w:t>
            </w:r>
            <w:r w:rsidRPr="009363F5">
              <w:rPr>
                <w:rFonts w:eastAsia="標楷體" w:hint="eastAsia"/>
              </w:rPr>
              <w:t>覺察不同祈福活動的意義，尊重多元文化的特色。</w:t>
            </w:r>
          </w:p>
          <w:p w:rsidR="00F7618B" w:rsidRDefault="00F7618B" w:rsidP="00F7618B">
            <w:pPr>
              <w:rPr>
                <w:rFonts w:eastAsia="標楷體"/>
              </w:rPr>
            </w:pPr>
            <w:r w:rsidRPr="009363F5">
              <w:rPr>
                <w:rFonts w:eastAsia="標楷體" w:hint="eastAsia"/>
              </w:rPr>
              <w:t>28.</w:t>
            </w:r>
            <w:r w:rsidRPr="009363F5">
              <w:rPr>
                <w:rFonts w:eastAsia="標楷體" w:hint="eastAsia"/>
              </w:rPr>
              <w:t>新年許心願，應用所學，持續過年的祝福與團聚。</w:t>
            </w:r>
          </w:p>
        </w:tc>
        <w:tc>
          <w:tcPr>
            <w:tcW w:w="3827" w:type="dxa"/>
            <w:gridSpan w:val="2"/>
            <w:vAlign w:val="center"/>
          </w:tcPr>
          <w:p w:rsidR="00F7618B" w:rsidRPr="00E52EA1" w:rsidRDefault="00F7618B" w:rsidP="00F7618B">
            <w:pPr>
              <w:rPr>
                <w:rFonts w:eastAsia="標楷體"/>
              </w:rPr>
            </w:pPr>
            <w:r w:rsidRPr="00E52EA1">
              <w:rPr>
                <w:rFonts w:eastAsia="標楷體" w:hint="eastAsia"/>
              </w:rPr>
              <w:lastRenderedPageBreak/>
              <w:t>1.</w:t>
            </w:r>
            <w:r w:rsidRPr="00E52EA1">
              <w:rPr>
                <w:rFonts w:eastAsia="標楷體" w:hint="eastAsia"/>
              </w:rPr>
              <w:t>發表</w:t>
            </w:r>
          </w:p>
          <w:p w:rsidR="00F7618B" w:rsidRPr="00E52EA1" w:rsidRDefault="00F7618B" w:rsidP="00F7618B">
            <w:pPr>
              <w:rPr>
                <w:rFonts w:eastAsia="標楷體"/>
              </w:rPr>
            </w:pPr>
            <w:r w:rsidRPr="00E52EA1">
              <w:rPr>
                <w:rFonts w:eastAsia="標楷體" w:hint="eastAsia"/>
              </w:rPr>
              <w:t>2.</w:t>
            </w:r>
            <w:r w:rsidRPr="00E52EA1">
              <w:rPr>
                <w:rFonts w:eastAsia="標楷體" w:hint="eastAsia"/>
              </w:rPr>
              <w:t>自評</w:t>
            </w:r>
          </w:p>
          <w:p w:rsidR="00F7618B" w:rsidRPr="00E52EA1" w:rsidRDefault="00F7618B" w:rsidP="00F7618B">
            <w:pPr>
              <w:rPr>
                <w:rFonts w:eastAsia="標楷體"/>
              </w:rPr>
            </w:pPr>
            <w:r w:rsidRPr="00E52EA1">
              <w:rPr>
                <w:rFonts w:eastAsia="標楷體" w:hint="eastAsia"/>
              </w:rPr>
              <w:t>3.</w:t>
            </w:r>
            <w:r w:rsidRPr="00E52EA1">
              <w:rPr>
                <w:rFonts w:eastAsia="標楷體" w:hint="eastAsia"/>
              </w:rPr>
              <w:t>互評</w:t>
            </w:r>
          </w:p>
          <w:p w:rsidR="00F7618B" w:rsidRDefault="00F7618B" w:rsidP="00F7618B">
            <w:pPr>
              <w:rPr>
                <w:rFonts w:eastAsia="標楷體"/>
              </w:rPr>
            </w:pPr>
            <w:r>
              <w:rPr>
                <w:rFonts w:eastAsia="標楷體" w:hint="eastAsia"/>
              </w:rPr>
              <w:t>4.</w:t>
            </w:r>
            <w:r w:rsidRPr="00E52EA1">
              <w:rPr>
                <w:rFonts w:eastAsia="標楷體" w:hint="eastAsia"/>
              </w:rPr>
              <w:t>操作</w:t>
            </w:r>
          </w:p>
          <w:p w:rsidR="00F7618B" w:rsidRPr="00E52EA1" w:rsidRDefault="00F7618B" w:rsidP="00F7618B">
            <w:pPr>
              <w:rPr>
                <w:rFonts w:eastAsia="標楷體"/>
              </w:rPr>
            </w:pPr>
            <w:r w:rsidRPr="00E52EA1">
              <w:rPr>
                <w:rFonts w:eastAsia="標楷體" w:hint="eastAsia"/>
              </w:rPr>
              <w:t>5.</w:t>
            </w:r>
            <w:r w:rsidRPr="00E52EA1">
              <w:rPr>
                <w:rFonts w:eastAsia="標楷體" w:hint="eastAsia"/>
              </w:rPr>
              <w:t>問答</w:t>
            </w:r>
          </w:p>
          <w:p w:rsidR="00F7618B" w:rsidRPr="00E52EA1" w:rsidRDefault="00F7618B" w:rsidP="00F7618B">
            <w:pPr>
              <w:rPr>
                <w:rFonts w:eastAsia="標楷體"/>
              </w:rPr>
            </w:pPr>
            <w:r w:rsidRPr="00E52EA1">
              <w:rPr>
                <w:rFonts w:eastAsia="標楷體" w:hint="eastAsia"/>
              </w:rPr>
              <w:t>6.</w:t>
            </w:r>
            <w:r w:rsidRPr="00E52EA1">
              <w:rPr>
                <w:rFonts w:eastAsia="標楷體" w:hint="eastAsia"/>
              </w:rPr>
              <w:t>觀察</w:t>
            </w:r>
          </w:p>
          <w:p w:rsidR="00F7618B" w:rsidRDefault="00F7618B" w:rsidP="00F7618B">
            <w:pPr>
              <w:rPr>
                <w:rFonts w:eastAsia="標楷體"/>
              </w:rPr>
            </w:pPr>
            <w:r w:rsidRPr="00E52EA1">
              <w:rPr>
                <w:rFonts w:eastAsia="標楷體" w:hint="eastAsia"/>
              </w:rPr>
              <w:t>7.</w:t>
            </w:r>
            <w:r w:rsidRPr="00E52EA1">
              <w:rPr>
                <w:rFonts w:eastAsia="標楷體" w:hint="eastAsia"/>
              </w:rPr>
              <w:t>實踐</w:t>
            </w:r>
          </w:p>
        </w:tc>
      </w:tr>
      <w:tr w:rsidR="00F7618B" w:rsidTr="00404C6C">
        <w:trPr>
          <w:cantSplit/>
          <w:trHeight w:val="839"/>
          <w:jc w:val="center"/>
        </w:trPr>
        <w:tc>
          <w:tcPr>
            <w:tcW w:w="1837" w:type="dxa"/>
            <w:gridSpan w:val="4"/>
            <w:vAlign w:val="center"/>
          </w:tcPr>
          <w:p w:rsidR="00F7618B" w:rsidRDefault="00F7618B" w:rsidP="00F7618B">
            <w:pPr>
              <w:jc w:val="center"/>
              <w:rPr>
                <w:rFonts w:eastAsia="標楷體"/>
              </w:rPr>
            </w:pPr>
            <w:r>
              <w:rPr>
                <w:rFonts w:eastAsia="標楷體" w:hint="eastAsia"/>
              </w:rPr>
              <w:t>健康與體育</w:t>
            </w:r>
          </w:p>
        </w:tc>
        <w:tc>
          <w:tcPr>
            <w:tcW w:w="9073" w:type="dxa"/>
            <w:gridSpan w:val="4"/>
            <w:vAlign w:val="center"/>
          </w:tcPr>
          <w:p w:rsidR="00F7618B" w:rsidRPr="009363F5" w:rsidRDefault="00F7618B" w:rsidP="00F7618B">
            <w:pPr>
              <w:rPr>
                <w:rFonts w:eastAsia="標楷體"/>
              </w:rPr>
            </w:pPr>
            <w:r>
              <w:rPr>
                <w:rFonts w:eastAsia="標楷體"/>
              </w:rPr>
              <w:t>1</w:t>
            </w:r>
            <w:r w:rsidRPr="009363F5">
              <w:rPr>
                <w:rFonts w:eastAsia="標楷體" w:hint="eastAsia"/>
              </w:rPr>
              <w:t>.</w:t>
            </w:r>
            <w:r w:rsidRPr="009363F5">
              <w:rPr>
                <w:rFonts w:eastAsia="標楷體" w:hint="eastAsia"/>
              </w:rPr>
              <w:t>具備正確的健康認知、正向的健康態度。</w:t>
            </w:r>
          </w:p>
          <w:p w:rsidR="00F7618B" w:rsidRPr="009363F5" w:rsidRDefault="00F7618B" w:rsidP="00F7618B">
            <w:pPr>
              <w:rPr>
                <w:rFonts w:eastAsia="標楷體"/>
              </w:rPr>
            </w:pPr>
            <w:r w:rsidRPr="009363F5">
              <w:rPr>
                <w:rFonts w:eastAsia="標楷體" w:hint="eastAsia"/>
              </w:rPr>
              <w:t>2.</w:t>
            </w:r>
            <w:r w:rsidRPr="009363F5">
              <w:rPr>
                <w:rFonts w:eastAsia="標楷體" w:hint="eastAsia"/>
              </w:rPr>
              <w:t>於不同生活情境中，運用基礎的健康技能和生活技能。</w:t>
            </w:r>
          </w:p>
          <w:p w:rsidR="00F7618B" w:rsidRPr="009363F5" w:rsidRDefault="00F7618B" w:rsidP="00F7618B">
            <w:pPr>
              <w:rPr>
                <w:rFonts w:eastAsia="標楷體"/>
              </w:rPr>
            </w:pPr>
            <w:r w:rsidRPr="009363F5">
              <w:rPr>
                <w:rFonts w:eastAsia="標楷體" w:hint="eastAsia"/>
              </w:rPr>
              <w:t>3.</w:t>
            </w:r>
            <w:r w:rsidRPr="009363F5">
              <w:rPr>
                <w:rFonts w:eastAsia="標楷體" w:hint="eastAsia"/>
              </w:rPr>
              <w:t>於日常生活之中落實健康行為，建立健康生活型態。</w:t>
            </w:r>
          </w:p>
          <w:p w:rsidR="00F7618B" w:rsidRPr="009363F5" w:rsidRDefault="00F7618B" w:rsidP="00F7618B">
            <w:pPr>
              <w:rPr>
                <w:rFonts w:eastAsia="標楷體"/>
              </w:rPr>
            </w:pPr>
            <w:r w:rsidRPr="009363F5">
              <w:rPr>
                <w:rFonts w:eastAsia="標楷體" w:hint="eastAsia"/>
              </w:rPr>
              <w:t>4.</w:t>
            </w:r>
            <w:r w:rsidRPr="009363F5">
              <w:rPr>
                <w:rFonts w:eastAsia="標楷體" w:hint="eastAsia"/>
              </w:rPr>
              <w:t>提供多樣化的身體學習經驗，發展多元化的身體運動能力。</w:t>
            </w:r>
          </w:p>
          <w:p w:rsidR="00F7618B" w:rsidRPr="009363F5" w:rsidRDefault="00F7618B" w:rsidP="00F7618B">
            <w:pPr>
              <w:rPr>
                <w:rFonts w:eastAsia="標楷體"/>
              </w:rPr>
            </w:pPr>
            <w:r w:rsidRPr="009363F5">
              <w:rPr>
                <w:rFonts w:eastAsia="標楷體" w:hint="eastAsia"/>
              </w:rPr>
              <w:t>5.</w:t>
            </w:r>
            <w:proofErr w:type="gramStart"/>
            <w:r w:rsidRPr="009363F5">
              <w:rPr>
                <w:rFonts w:eastAsia="標楷體" w:hint="eastAsia"/>
              </w:rPr>
              <w:t>規</w:t>
            </w:r>
            <w:proofErr w:type="gramEnd"/>
            <w:r w:rsidRPr="009363F5">
              <w:rPr>
                <w:rFonts w:eastAsia="標楷體" w:hint="eastAsia"/>
              </w:rPr>
              <w:t>畫動態生活的行動策略，養成規律運動的習慣。</w:t>
            </w:r>
          </w:p>
          <w:p w:rsidR="00F7618B" w:rsidRPr="009363F5" w:rsidRDefault="00F7618B" w:rsidP="00F7618B">
            <w:pPr>
              <w:rPr>
                <w:rFonts w:eastAsia="標楷體"/>
              </w:rPr>
            </w:pPr>
            <w:r w:rsidRPr="009363F5">
              <w:rPr>
                <w:rFonts w:eastAsia="標楷體" w:hint="eastAsia"/>
              </w:rPr>
              <w:t>6.</w:t>
            </w:r>
            <w:r w:rsidRPr="009363F5">
              <w:rPr>
                <w:rFonts w:eastAsia="標楷體" w:hint="eastAsia"/>
              </w:rPr>
              <w:t>具備應用體育運動相關科技、資訊的基本能力。</w:t>
            </w:r>
          </w:p>
          <w:p w:rsidR="00F7618B" w:rsidRPr="009363F5" w:rsidRDefault="00F7618B" w:rsidP="00F7618B">
            <w:pPr>
              <w:rPr>
                <w:rFonts w:eastAsia="標楷體"/>
              </w:rPr>
            </w:pPr>
            <w:r w:rsidRPr="009363F5">
              <w:rPr>
                <w:rFonts w:eastAsia="標楷體" w:hint="eastAsia"/>
              </w:rPr>
              <w:t>7.</w:t>
            </w:r>
            <w:r w:rsidRPr="009363F5">
              <w:rPr>
                <w:rFonts w:eastAsia="標楷體" w:hint="eastAsia"/>
              </w:rPr>
              <w:t>藉由體育活動的參與，培養運動道德規範與公民意識。</w:t>
            </w:r>
          </w:p>
          <w:p w:rsidR="00F7618B" w:rsidRDefault="00F7618B" w:rsidP="00F7618B">
            <w:pPr>
              <w:rPr>
                <w:rFonts w:eastAsia="標楷體"/>
              </w:rPr>
            </w:pPr>
            <w:r w:rsidRPr="009363F5">
              <w:rPr>
                <w:rFonts w:eastAsia="標楷體" w:hint="eastAsia"/>
              </w:rPr>
              <w:t>8.</w:t>
            </w:r>
            <w:r w:rsidRPr="009363F5">
              <w:rPr>
                <w:rFonts w:eastAsia="標楷體" w:hint="eastAsia"/>
              </w:rPr>
              <w:t>發展樂於與人互動、溝通，培養良好人際關係與團隊合作精神。</w:t>
            </w:r>
          </w:p>
        </w:tc>
        <w:tc>
          <w:tcPr>
            <w:tcW w:w="3827" w:type="dxa"/>
            <w:gridSpan w:val="2"/>
            <w:vAlign w:val="center"/>
          </w:tcPr>
          <w:p w:rsidR="00F7618B" w:rsidRPr="00E52EA1" w:rsidRDefault="00F7618B" w:rsidP="00F7618B">
            <w:pPr>
              <w:rPr>
                <w:rFonts w:eastAsia="標楷體"/>
              </w:rPr>
            </w:pPr>
            <w:r>
              <w:rPr>
                <w:rFonts w:eastAsia="標楷體" w:hint="eastAsia"/>
              </w:rPr>
              <w:t>1.</w:t>
            </w:r>
            <w:r w:rsidRPr="00E52EA1">
              <w:rPr>
                <w:rFonts w:eastAsia="標楷體" w:hint="eastAsia"/>
              </w:rPr>
              <w:t>發表</w:t>
            </w:r>
          </w:p>
          <w:p w:rsidR="00F7618B" w:rsidRPr="00E52EA1" w:rsidRDefault="00F7618B" w:rsidP="00F7618B">
            <w:pPr>
              <w:rPr>
                <w:rFonts w:eastAsia="標楷體"/>
              </w:rPr>
            </w:pPr>
            <w:r w:rsidRPr="00E52EA1">
              <w:rPr>
                <w:rFonts w:eastAsia="標楷體" w:hint="eastAsia"/>
              </w:rPr>
              <w:t>2.</w:t>
            </w:r>
            <w:r w:rsidRPr="00E52EA1">
              <w:rPr>
                <w:rFonts w:eastAsia="標楷體" w:hint="eastAsia"/>
              </w:rPr>
              <w:t>觀察</w:t>
            </w:r>
          </w:p>
          <w:p w:rsidR="00F7618B" w:rsidRPr="00E52EA1" w:rsidRDefault="00F7618B" w:rsidP="00F7618B">
            <w:pPr>
              <w:rPr>
                <w:rFonts w:eastAsia="標楷體"/>
              </w:rPr>
            </w:pPr>
            <w:r w:rsidRPr="00E52EA1">
              <w:rPr>
                <w:rFonts w:eastAsia="標楷體" w:hint="eastAsia"/>
              </w:rPr>
              <w:t>3.</w:t>
            </w:r>
            <w:r w:rsidRPr="00E52EA1">
              <w:rPr>
                <w:rFonts w:eastAsia="標楷體" w:hint="eastAsia"/>
              </w:rPr>
              <w:t>操作</w:t>
            </w:r>
          </w:p>
          <w:p w:rsidR="00F7618B" w:rsidRPr="00E52EA1" w:rsidRDefault="00F7618B" w:rsidP="00F7618B">
            <w:pPr>
              <w:rPr>
                <w:rFonts w:eastAsia="標楷體"/>
              </w:rPr>
            </w:pPr>
            <w:r>
              <w:rPr>
                <w:rFonts w:eastAsia="標楷體"/>
              </w:rPr>
              <w:t>4</w:t>
            </w:r>
            <w:r w:rsidRPr="00E52EA1">
              <w:rPr>
                <w:rFonts w:eastAsia="標楷體" w:hint="eastAsia"/>
              </w:rPr>
              <w:t>.</w:t>
            </w:r>
            <w:r w:rsidRPr="00E52EA1">
              <w:rPr>
                <w:rFonts w:eastAsia="標楷體" w:hint="eastAsia"/>
              </w:rPr>
              <w:t>問答</w:t>
            </w:r>
          </w:p>
          <w:p w:rsidR="00F7618B" w:rsidRDefault="00F7618B" w:rsidP="00F7618B">
            <w:pPr>
              <w:rPr>
                <w:rFonts w:eastAsia="標楷體"/>
              </w:rPr>
            </w:pPr>
            <w:r>
              <w:rPr>
                <w:rFonts w:eastAsia="標楷體"/>
              </w:rPr>
              <w:t>5</w:t>
            </w:r>
            <w:r w:rsidRPr="00E52EA1">
              <w:rPr>
                <w:rFonts w:eastAsia="標楷體" w:hint="eastAsia"/>
              </w:rPr>
              <w:t>.</w:t>
            </w:r>
            <w:r w:rsidRPr="00E52EA1">
              <w:rPr>
                <w:rFonts w:eastAsia="標楷體" w:hint="eastAsia"/>
              </w:rPr>
              <w:t>實踐</w:t>
            </w:r>
          </w:p>
        </w:tc>
      </w:tr>
      <w:tr w:rsidR="00AA40E1" w:rsidRPr="001B3034" w:rsidTr="00404C6C">
        <w:trPr>
          <w:cantSplit/>
          <w:trHeight w:val="480"/>
          <w:jc w:val="center"/>
        </w:trPr>
        <w:tc>
          <w:tcPr>
            <w:tcW w:w="14737" w:type="dxa"/>
            <w:gridSpan w:val="10"/>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AA40E1" w:rsidTr="0062669D">
        <w:trPr>
          <w:cantSplit/>
          <w:trHeight w:val="480"/>
          <w:jc w:val="center"/>
        </w:trPr>
        <w:tc>
          <w:tcPr>
            <w:tcW w:w="430" w:type="dxa"/>
            <w:vMerge w:val="restart"/>
            <w:shd w:val="clear" w:color="auto" w:fill="D9D9D9" w:themeFill="background1" w:themeFillShade="D9"/>
            <w:vAlign w:val="center"/>
          </w:tcPr>
          <w:p w:rsidR="00AA40E1" w:rsidRDefault="00AA40E1" w:rsidP="00404C6C">
            <w:pPr>
              <w:jc w:val="center"/>
              <w:rPr>
                <w:rFonts w:eastAsia="標楷體"/>
              </w:rPr>
            </w:pPr>
            <w:proofErr w:type="gramStart"/>
            <w:r>
              <w:rPr>
                <w:rFonts w:eastAsia="標楷體"/>
              </w:rPr>
              <w:t>週</w:t>
            </w:r>
            <w:proofErr w:type="gramEnd"/>
          </w:p>
          <w:p w:rsidR="00AA40E1" w:rsidRDefault="00AA40E1"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日期</w:t>
            </w:r>
          </w:p>
        </w:tc>
        <w:tc>
          <w:tcPr>
            <w:tcW w:w="7797" w:type="dxa"/>
            <w:gridSpan w:val="3"/>
            <w:shd w:val="clear" w:color="auto" w:fill="D9D9D9" w:themeFill="background1" w:themeFillShade="D9"/>
            <w:vAlign w:val="center"/>
          </w:tcPr>
          <w:p w:rsidR="00AA40E1" w:rsidRDefault="00AA40E1" w:rsidP="00404C6C">
            <w:pPr>
              <w:jc w:val="center"/>
              <w:rPr>
                <w:rFonts w:eastAsia="標楷體"/>
              </w:rPr>
            </w:pPr>
            <w:r>
              <w:rPr>
                <w:rFonts w:eastAsia="標楷體"/>
              </w:rPr>
              <w:t>語文</w:t>
            </w:r>
          </w:p>
        </w:tc>
        <w:tc>
          <w:tcPr>
            <w:tcW w:w="1842"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數學</w:t>
            </w:r>
          </w:p>
        </w:tc>
        <w:tc>
          <w:tcPr>
            <w:tcW w:w="1560"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hint="eastAsia"/>
              </w:rPr>
              <w:t>健康與體育</w:t>
            </w:r>
          </w:p>
        </w:tc>
      </w:tr>
      <w:tr w:rsidR="00404C6C" w:rsidTr="0062669D">
        <w:trPr>
          <w:cantSplit/>
          <w:trHeight w:val="572"/>
          <w:jc w:val="center"/>
        </w:trPr>
        <w:tc>
          <w:tcPr>
            <w:tcW w:w="430" w:type="dxa"/>
            <w:vMerge/>
            <w:shd w:val="clear" w:color="auto" w:fill="D9D9D9" w:themeFill="background1" w:themeFillShade="D9"/>
            <w:vAlign w:val="center"/>
          </w:tcPr>
          <w:p w:rsidR="00404C6C" w:rsidRDefault="00404C6C"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04C6C">
            <w:pPr>
              <w:jc w:val="center"/>
              <w:rPr>
                <w:rFonts w:eastAsia="標楷體"/>
              </w:rPr>
            </w:pPr>
          </w:p>
        </w:tc>
        <w:tc>
          <w:tcPr>
            <w:tcW w:w="7797" w:type="dxa"/>
            <w:gridSpan w:val="3"/>
            <w:tcBorders>
              <w:bottom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本國語</w:t>
            </w:r>
          </w:p>
        </w:tc>
        <w:tc>
          <w:tcPr>
            <w:tcW w:w="1842" w:type="dxa"/>
            <w:vMerge/>
            <w:shd w:val="clear" w:color="auto" w:fill="D9D9D9" w:themeFill="background1" w:themeFillShade="D9"/>
            <w:vAlign w:val="center"/>
          </w:tcPr>
          <w:p w:rsidR="00404C6C" w:rsidRDefault="00404C6C" w:rsidP="00404C6C">
            <w:pPr>
              <w:jc w:val="center"/>
              <w:rPr>
                <w:rFonts w:eastAsia="標楷體"/>
              </w:rPr>
            </w:pPr>
          </w:p>
        </w:tc>
        <w:tc>
          <w:tcPr>
            <w:tcW w:w="1560" w:type="dxa"/>
            <w:gridSpan w:val="2"/>
            <w:vMerge/>
            <w:shd w:val="clear" w:color="auto" w:fill="D9D9D9" w:themeFill="background1" w:themeFillShade="D9"/>
            <w:vAlign w:val="center"/>
          </w:tcPr>
          <w:p w:rsidR="00404C6C" w:rsidRDefault="00404C6C" w:rsidP="00404C6C">
            <w:pPr>
              <w:jc w:val="center"/>
              <w:rPr>
                <w:rFonts w:eastAsia="標楷體"/>
              </w:rPr>
            </w:pPr>
          </w:p>
        </w:tc>
        <w:tc>
          <w:tcPr>
            <w:tcW w:w="2409" w:type="dxa"/>
            <w:vMerge/>
            <w:shd w:val="clear" w:color="auto" w:fill="D9D9D9" w:themeFill="background1" w:themeFillShade="D9"/>
          </w:tcPr>
          <w:p w:rsidR="00404C6C" w:rsidRDefault="00404C6C" w:rsidP="00404C6C">
            <w:pPr>
              <w:jc w:val="center"/>
              <w:rPr>
                <w:rFonts w:eastAsia="標楷體"/>
              </w:rPr>
            </w:pPr>
          </w:p>
        </w:tc>
      </w:tr>
      <w:tr w:rsidR="002C227C" w:rsidTr="002C227C">
        <w:trPr>
          <w:cantSplit/>
          <w:trHeight w:val="896"/>
          <w:jc w:val="center"/>
        </w:trPr>
        <w:tc>
          <w:tcPr>
            <w:tcW w:w="430" w:type="dxa"/>
            <w:vMerge/>
            <w:shd w:val="clear" w:color="auto" w:fill="D9D9D9" w:themeFill="background1" w:themeFillShade="D9"/>
            <w:vAlign w:val="center"/>
          </w:tcPr>
          <w:p w:rsidR="002C227C" w:rsidRDefault="002C227C"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2C227C" w:rsidRDefault="002C227C" w:rsidP="00404C6C">
            <w:pPr>
              <w:jc w:val="center"/>
              <w:rPr>
                <w:rFonts w:eastAsia="標楷體"/>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7C" w:rsidRDefault="002C227C" w:rsidP="00404C6C">
            <w:pPr>
              <w:jc w:val="center"/>
              <w:rPr>
                <w:rFonts w:eastAsia="標楷體"/>
              </w:rPr>
            </w:pPr>
            <w:r>
              <w:rPr>
                <w:rFonts w:eastAsia="標楷體"/>
              </w:rPr>
              <w:t>國語文</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7C" w:rsidRDefault="002C227C" w:rsidP="00404C6C">
            <w:pPr>
              <w:jc w:val="center"/>
              <w:rPr>
                <w:rFonts w:eastAsia="標楷體"/>
              </w:rPr>
            </w:pPr>
            <w:r>
              <w:rPr>
                <w:rFonts w:eastAsia="標楷體"/>
              </w:rPr>
              <w:t>閩南語</w:t>
            </w:r>
          </w:p>
        </w:tc>
        <w:tc>
          <w:tcPr>
            <w:tcW w:w="1842" w:type="dxa"/>
            <w:vMerge/>
            <w:tcBorders>
              <w:left w:val="single" w:sz="4" w:space="0" w:color="auto"/>
            </w:tcBorders>
            <w:shd w:val="clear" w:color="auto" w:fill="D9D9D9" w:themeFill="background1" w:themeFillShade="D9"/>
            <w:vAlign w:val="center"/>
          </w:tcPr>
          <w:p w:rsidR="002C227C" w:rsidRDefault="002C227C" w:rsidP="00404C6C">
            <w:pPr>
              <w:jc w:val="center"/>
              <w:rPr>
                <w:rFonts w:eastAsia="標楷體"/>
              </w:rPr>
            </w:pPr>
          </w:p>
        </w:tc>
        <w:tc>
          <w:tcPr>
            <w:tcW w:w="1560" w:type="dxa"/>
            <w:gridSpan w:val="2"/>
            <w:vMerge/>
            <w:shd w:val="clear" w:color="auto" w:fill="D9D9D9" w:themeFill="background1" w:themeFillShade="D9"/>
            <w:vAlign w:val="center"/>
          </w:tcPr>
          <w:p w:rsidR="002C227C" w:rsidRDefault="002C227C" w:rsidP="00404C6C">
            <w:pPr>
              <w:jc w:val="center"/>
              <w:rPr>
                <w:rFonts w:eastAsia="標楷體"/>
              </w:rPr>
            </w:pPr>
          </w:p>
        </w:tc>
        <w:tc>
          <w:tcPr>
            <w:tcW w:w="2409" w:type="dxa"/>
            <w:vMerge/>
            <w:shd w:val="clear" w:color="auto" w:fill="D9D9D9" w:themeFill="background1" w:themeFillShade="D9"/>
            <w:textDirection w:val="tbRlV"/>
          </w:tcPr>
          <w:p w:rsidR="002C227C" w:rsidRDefault="002C227C" w:rsidP="00404C6C">
            <w:pPr>
              <w:jc w:val="center"/>
              <w:rPr>
                <w:rFonts w:eastAsia="標楷體"/>
              </w:rPr>
            </w:pPr>
          </w:p>
        </w:tc>
      </w:tr>
      <w:tr w:rsidR="002C227C" w:rsidTr="002C227C">
        <w:trPr>
          <w:cantSplit/>
          <w:trHeight w:val="780"/>
          <w:jc w:val="center"/>
        </w:trPr>
        <w:tc>
          <w:tcPr>
            <w:tcW w:w="430" w:type="dxa"/>
            <w:vAlign w:val="center"/>
          </w:tcPr>
          <w:p w:rsidR="002C227C" w:rsidRPr="0033297E" w:rsidRDefault="002C227C" w:rsidP="0062669D">
            <w:pPr>
              <w:jc w:val="center"/>
              <w:rPr>
                <w:rFonts w:eastAsia="標楷體"/>
                <w:color w:val="FF0000"/>
              </w:rPr>
            </w:pPr>
            <w:r w:rsidRPr="0097734D">
              <w:rPr>
                <w:rFonts w:eastAsia="標楷體" w:hint="eastAsia"/>
              </w:rPr>
              <w:t>1</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Pr>
                <w:rFonts w:ascii="標楷體" w:eastAsia="標楷體" w:hAnsi="標楷體"/>
                <w:color w:val="000000"/>
                <w:sz w:val="18"/>
                <w:szCs w:val="18"/>
              </w:rPr>
              <w:t>9</w:t>
            </w:r>
            <w:r>
              <w:rPr>
                <w:rFonts w:ascii="標楷體" w:eastAsia="標楷體" w:hAnsi="標楷體" w:hint="eastAsia"/>
                <w:color w:val="000000"/>
                <w:sz w:val="18"/>
                <w:szCs w:val="18"/>
              </w:rPr>
              <w:t>/</w:t>
            </w:r>
            <w:r>
              <w:rPr>
                <w:rFonts w:ascii="標楷體" w:eastAsia="標楷體" w:hAnsi="標楷體"/>
                <w:color w:val="000000"/>
                <w:sz w:val="18"/>
                <w:szCs w:val="18"/>
              </w:rPr>
              <w:t>1</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9/4</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第壹單元幸福甜蜜蜜</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第一</w:t>
            </w:r>
            <w:proofErr w:type="gramStart"/>
            <w:r w:rsidRPr="00925F1E">
              <w:rPr>
                <w:rFonts w:ascii="標楷體" w:eastAsia="標楷體" w:hAnsi="標楷體" w:cs="新細明體" w:hint="eastAsia"/>
                <w:color w:val="000000"/>
                <w:kern w:val="0"/>
                <w:sz w:val="20"/>
                <w:szCs w:val="20"/>
              </w:rPr>
              <w:t>課踢踏踢(</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【生命教育】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【安全教育】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7030A0"/>
                <w:kern w:val="0"/>
                <w:sz w:val="20"/>
                <w:szCs w:val="20"/>
              </w:rPr>
              <w:t>【家庭教育】</w:t>
            </w:r>
          </w:p>
        </w:tc>
        <w:tc>
          <w:tcPr>
            <w:tcW w:w="3969" w:type="dxa"/>
            <w:tcBorders>
              <w:top w:val="single" w:sz="4" w:space="0" w:color="auto"/>
              <w:left w:val="single" w:sz="4" w:space="0" w:color="auto"/>
              <w:bottom w:val="single" w:sz="4" w:space="0" w:color="auto"/>
              <w:right w:val="single" w:sz="4" w:space="0" w:color="auto"/>
            </w:tcBorders>
            <w:vAlign w:val="center"/>
          </w:tcPr>
          <w:p w:rsidR="002C227C" w:rsidRDefault="002C227C" w:rsidP="0062669D">
            <w:pPr>
              <w:jc w:val="both"/>
              <w:rPr>
                <w:rFonts w:eastAsia="標楷體"/>
              </w:rPr>
            </w:pPr>
            <w:r w:rsidRPr="00E50E0A">
              <w:rPr>
                <w:rFonts w:eastAsia="標楷體" w:hint="eastAsia"/>
              </w:rPr>
              <w:t>第一課心肝仔</w:t>
            </w:r>
            <w:proofErr w:type="gramStart"/>
            <w:r w:rsidRPr="00E50E0A">
              <w:rPr>
                <w:rFonts w:eastAsia="標楷體" w:hint="eastAsia"/>
              </w:rPr>
              <w:t>囝</w:t>
            </w:r>
            <w:proofErr w:type="gramEnd"/>
            <w:r w:rsidRPr="00E50E0A">
              <w:rPr>
                <w:rFonts w:eastAsia="標楷體" w:hint="eastAsia"/>
              </w:rPr>
              <w:t>(1)</w:t>
            </w:r>
          </w:p>
          <w:p w:rsidR="002C227C" w:rsidRPr="00FF4251" w:rsidRDefault="002C227C" w:rsidP="0062669D">
            <w:pPr>
              <w:autoSpaceDE w:val="0"/>
              <w:autoSpaceDN w:val="0"/>
              <w:adjustRightInd w:val="0"/>
              <w:jc w:val="both"/>
              <w:rPr>
                <w:rFonts w:ascii="標楷體" w:eastAsia="標楷體" w:hAnsi="標楷體" w:cs="DFYuanStd-W3"/>
                <w:color w:val="8064A2" w:themeColor="accent4"/>
                <w:kern w:val="0"/>
                <w:sz w:val="20"/>
                <w:szCs w:val="20"/>
              </w:rPr>
            </w:pPr>
            <w:r w:rsidRPr="00FF4251">
              <w:rPr>
                <w:rFonts w:ascii="標楷體" w:eastAsia="標楷體" w:hAnsi="標楷體" w:cs="DFYuanStd-W3" w:hint="eastAsia"/>
                <w:color w:val="8064A2" w:themeColor="accent4"/>
                <w:kern w:val="0"/>
                <w:sz w:val="20"/>
                <w:szCs w:val="20"/>
              </w:rPr>
              <w:t>【家庭教育】</w:t>
            </w:r>
          </w:p>
          <w:p w:rsidR="002C227C" w:rsidRDefault="002C227C" w:rsidP="0062669D">
            <w:pPr>
              <w:jc w:val="both"/>
              <w:rPr>
                <w:rFonts w:eastAsia="標楷體"/>
              </w:rPr>
            </w:pP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一、10以內的數</w:t>
            </w:r>
            <w:r>
              <w:rPr>
                <w:rFonts w:ascii="標楷體" w:eastAsia="標楷體" w:hAnsi="標楷體" w:hint="eastAsia"/>
                <w:bCs/>
                <w:snapToGrid w:val="0"/>
                <w:kern w:val="0"/>
                <w:sz w:val="20"/>
                <w:szCs w:val="20"/>
              </w:rPr>
              <w:t>(4)</w:t>
            </w:r>
          </w:p>
          <w:p w:rsidR="002C227C" w:rsidRDefault="002C227C" w:rsidP="0062669D">
            <w:pPr>
              <w:spacing w:line="260" w:lineRule="exact"/>
              <w:jc w:val="both"/>
              <w:rPr>
                <w:rFonts w:ascii="標楷體" w:eastAsia="標楷體" w:hAnsi="標楷體"/>
                <w:b/>
                <w:bCs/>
                <w:snapToGrid w:val="0"/>
                <w:color w:val="FF0000"/>
                <w:kern w:val="0"/>
                <w:sz w:val="20"/>
                <w:szCs w:val="20"/>
              </w:rPr>
            </w:pPr>
            <w:r w:rsidRPr="00FF4251">
              <w:rPr>
                <w:rFonts w:ascii="標楷體" w:eastAsia="標楷體" w:hAnsi="標楷體"/>
                <w:b/>
                <w:bCs/>
                <w:snapToGrid w:val="0"/>
                <w:color w:val="CC00FF"/>
                <w:kern w:val="0"/>
                <w:sz w:val="20"/>
                <w:szCs w:val="20"/>
              </w:rPr>
              <w:t>【環境教育】</w:t>
            </w:r>
          </w:p>
          <w:p w:rsidR="002C227C" w:rsidRPr="00701D9B" w:rsidRDefault="002C227C" w:rsidP="0062669D">
            <w:pPr>
              <w:spacing w:line="260" w:lineRule="exact"/>
              <w:jc w:val="both"/>
              <w:rPr>
                <w:rFonts w:ascii="標楷體" w:eastAsia="標楷體" w:hAnsi="標楷體"/>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jc w:val="both"/>
              <w:rPr>
                <w:rFonts w:eastAsia="標楷體"/>
                <w:sz w:val="20"/>
                <w:szCs w:val="20"/>
              </w:rPr>
            </w:pPr>
            <w:r w:rsidRPr="00F370DF">
              <w:rPr>
                <w:rFonts w:eastAsia="標楷體"/>
                <w:sz w:val="20"/>
                <w:szCs w:val="20"/>
              </w:rPr>
              <w:t>1-1</w:t>
            </w:r>
            <w:r w:rsidRPr="00F370DF">
              <w:rPr>
                <w:rFonts w:eastAsia="標楷體"/>
                <w:sz w:val="20"/>
                <w:szCs w:val="20"/>
              </w:rPr>
              <w:t>開學了</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第一單元 健康又安全(3)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校園好健康</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危險！不能那樣玩</w:t>
            </w:r>
          </w:p>
          <w:p w:rsidR="002C227C" w:rsidRDefault="002C227C" w:rsidP="0062669D">
            <w:pPr>
              <w:spacing w:line="0" w:lineRule="atLeast"/>
              <w:contextualSpacing/>
              <w:mirrorIndents/>
              <w:jc w:val="both"/>
              <w:rPr>
                <w:rFonts w:ascii="標楷體" w:eastAsia="標楷體" w:hAnsi="標楷體"/>
                <w:color w:val="E36C0A"/>
                <w:sz w:val="20"/>
                <w:szCs w:val="20"/>
              </w:rPr>
            </w:pPr>
            <w:r w:rsidRPr="004D33F2">
              <w:rPr>
                <w:rFonts w:ascii="標楷體" w:eastAsia="標楷體" w:hAnsi="標楷體" w:hint="eastAsia"/>
                <w:color w:val="E36C0A"/>
                <w:sz w:val="20"/>
                <w:szCs w:val="20"/>
              </w:rPr>
              <w:t>【性別平等】</w:t>
            </w:r>
          </w:p>
          <w:p w:rsidR="002C227C" w:rsidRDefault="002C227C" w:rsidP="0062669D">
            <w:pPr>
              <w:autoSpaceDE w:val="0"/>
              <w:autoSpaceDN w:val="0"/>
              <w:adjustRightInd w:val="0"/>
              <w:spacing w:line="240" w:lineRule="exact"/>
              <w:ind w:rightChars="10" w:right="24"/>
              <w:jc w:val="both"/>
              <w:rPr>
                <w:rFonts w:eastAsia="標楷體"/>
                <w:color w:val="FF0000"/>
                <w:sz w:val="20"/>
                <w:szCs w:val="20"/>
              </w:rPr>
            </w:pPr>
            <w:r w:rsidRPr="00F370DF">
              <w:rPr>
                <w:rFonts w:eastAsia="標楷體"/>
                <w:color w:val="FF0000"/>
                <w:sz w:val="20"/>
                <w:szCs w:val="20"/>
              </w:rPr>
              <w:t>【安全教育】</w:t>
            </w:r>
          </w:p>
          <w:p w:rsidR="002C227C" w:rsidRPr="004D33F2" w:rsidRDefault="002C227C" w:rsidP="0062669D">
            <w:pPr>
              <w:autoSpaceDE w:val="0"/>
              <w:autoSpaceDN w:val="0"/>
              <w:adjustRightInd w:val="0"/>
              <w:spacing w:line="240" w:lineRule="exact"/>
              <w:ind w:rightChars="10" w:right="24"/>
              <w:jc w:val="both"/>
              <w:rPr>
                <w:rFonts w:eastAsia="標楷體"/>
                <w:color w:val="FF0000"/>
                <w:sz w:val="20"/>
                <w:szCs w:val="20"/>
              </w:rPr>
            </w:pPr>
            <w:r w:rsidRPr="00F370DF">
              <w:rPr>
                <w:rFonts w:eastAsia="標楷體"/>
                <w:color w:val="FF0000"/>
                <w:sz w:val="20"/>
                <w:szCs w:val="20"/>
              </w:rPr>
              <w:t>【人權教育】</w:t>
            </w:r>
          </w:p>
        </w:tc>
      </w:tr>
      <w:tr w:rsidR="002C227C" w:rsidTr="002C227C">
        <w:trPr>
          <w:cantSplit/>
          <w:trHeight w:val="780"/>
          <w:jc w:val="center"/>
        </w:trPr>
        <w:tc>
          <w:tcPr>
            <w:tcW w:w="430" w:type="dxa"/>
            <w:vAlign w:val="center"/>
          </w:tcPr>
          <w:p w:rsidR="002C227C" w:rsidRDefault="002C227C" w:rsidP="0062669D">
            <w:pPr>
              <w:jc w:val="center"/>
              <w:rPr>
                <w:rFonts w:eastAsia="標楷體"/>
              </w:rPr>
            </w:pPr>
            <w:r>
              <w:rPr>
                <w:rFonts w:eastAsia="標楷體" w:hint="eastAsia"/>
              </w:rPr>
              <w:lastRenderedPageBreak/>
              <w:t>2</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9/5</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9/11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第壹單元幸福甜蜜蜜</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第一</w:t>
            </w:r>
            <w:proofErr w:type="gramStart"/>
            <w:r w:rsidRPr="00925F1E">
              <w:rPr>
                <w:rFonts w:ascii="標楷體" w:eastAsia="標楷體" w:hAnsi="標楷體" w:cs="新細明體" w:hint="eastAsia"/>
                <w:color w:val="000000"/>
                <w:kern w:val="0"/>
                <w:sz w:val="20"/>
                <w:szCs w:val="20"/>
              </w:rPr>
              <w:t>課踢踏踢(</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【生命教育】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【安全教育】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7030A0"/>
                <w:kern w:val="0"/>
                <w:sz w:val="20"/>
                <w:szCs w:val="20"/>
              </w:rPr>
              <w:t>【家庭教育】</w:t>
            </w:r>
          </w:p>
        </w:tc>
        <w:tc>
          <w:tcPr>
            <w:tcW w:w="3969" w:type="dxa"/>
            <w:tcBorders>
              <w:top w:val="single" w:sz="4" w:space="0" w:color="auto"/>
              <w:left w:val="single" w:sz="4" w:space="0" w:color="auto"/>
              <w:bottom w:val="single" w:sz="4" w:space="0" w:color="auto"/>
              <w:right w:val="single" w:sz="4" w:space="0" w:color="auto"/>
            </w:tcBorders>
            <w:vAlign w:val="center"/>
          </w:tcPr>
          <w:p w:rsidR="002C227C" w:rsidRDefault="002C227C" w:rsidP="0062669D">
            <w:pPr>
              <w:jc w:val="both"/>
              <w:rPr>
                <w:rFonts w:eastAsia="標楷體"/>
              </w:rPr>
            </w:pPr>
            <w:r w:rsidRPr="00E50E0A">
              <w:rPr>
                <w:rFonts w:eastAsia="標楷體" w:hint="eastAsia"/>
              </w:rPr>
              <w:t>第一課心肝仔</w:t>
            </w:r>
            <w:proofErr w:type="gramStart"/>
            <w:r w:rsidRPr="00E50E0A">
              <w:rPr>
                <w:rFonts w:eastAsia="標楷體" w:hint="eastAsia"/>
              </w:rPr>
              <w:t>囝</w:t>
            </w:r>
            <w:proofErr w:type="gramEnd"/>
            <w:r w:rsidRPr="00E50E0A">
              <w:rPr>
                <w:rFonts w:eastAsia="標楷體" w:hint="eastAsia"/>
              </w:rPr>
              <w:t>(1)</w:t>
            </w:r>
          </w:p>
          <w:p w:rsidR="002C227C" w:rsidRPr="00FF4251" w:rsidRDefault="002C227C" w:rsidP="0062669D">
            <w:pPr>
              <w:autoSpaceDE w:val="0"/>
              <w:autoSpaceDN w:val="0"/>
              <w:adjustRightInd w:val="0"/>
              <w:jc w:val="both"/>
              <w:rPr>
                <w:rFonts w:ascii="標楷體" w:eastAsia="標楷體" w:hAnsi="標楷體" w:cs="DFYuanStd-W3"/>
                <w:color w:val="8064A2" w:themeColor="accent4"/>
                <w:kern w:val="0"/>
                <w:sz w:val="20"/>
                <w:szCs w:val="20"/>
              </w:rPr>
            </w:pPr>
            <w:r w:rsidRPr="00FF4251">
              <w:rPr>
                <w:rFonts w:ascii="標楷體" w:eastAsia="標楷體" w:hAnsi="標楷體" w:cs="DFYuanStd-W3" w:hint="eastAsia"/>
                <w:color w:val="8064A2" w:themeColor="accent4"/>
                <w:kern w:val="0"/>
                <w:sz w:val="20"/>
                <w:szCs w:val="20"/>
              </w:rPr>
              <w:t>【家庭教育】</w:t>
            </w:r>
          </w:p>
          <w:p w:rsidR="002C227C" w:rsidRDefault="002C227C" w:rsidP="0062669D">
            <w:pPr>
              <w:jc w:val="both"/>
              <w:rPr>
                <w:rFonts w:eastAsia="標楷體"/>
              </w:rPr>
            </w:pP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一、10以內的數</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sz w:val="20"/>
                <w:szCs w:val="20"/>
              </w:rPr>
            </w:pPr>
            <w:r w:rsidRPr="00FF4251">
              <w:rPr>
                <w:rFonts w:ascii="標楷體" w:eastAsia="標楷體" w:hAnsi="標楷體"/>
                <w:b/>
                <w:bCs/>
                <w:snapToGrid w:val="0"/>
                <w:color w:val="CC00FF"/>
                <w:kern w:val="0"/>
                <w:sz w:val="20"/>
                <w:szCs w:val="20"/>
              </w:rPr>
              <w:t>【環境教育】</w:t>
            </w:r>
          </w:p>
        </w:tc>
        <w:tc>
          <w:tcPr>
            <w:tcW w:w="1560" w:type="dxa"/>
            <w:gridSpan w:val="2"/>
            <w:vAlign w:val="center"/>
          </w:tcPr>
          <w:p w:rsidR="002C227C" w:rsidRPr="00F370DF" w:rsidRDefault="002C227C" w:rsidP="0062669D">
            <w:pPr>
              <w:spacing w:line="240" w:lineRule="exact"/>
              <w:jc w:val="both"/>
              <w:rPr>
                <w:rFonts w:eastAsia="標楷體"/>
                <w:sz w:val="20"/>
                <w:szCs w:val="20"/>
              </w:rPr>
            </w:pPr>
            <w:r w:rsidRPr="00F370DF">
              <w:rPr>
                <w:rFonts w:eastAsia="標楷體"/>
                <w:sz w:val="20"/>
                <w:szCs w:val="20"/>
              </w:rPr>
              <w:t>1-2</w:t>
            </w:r>
            <w:r w:rsidRPr="00F370DF">
              <w:rPr>
                <w:rFonts w:eastAsia="標楷體"/>
                <w:sz w:val="20"/>
                <w:szCs w:val="20"/>
              </w:rPr>
              <w:t>認識新同學</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第一單元 健康又安全(3)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就要這樣玩</w:t>
            </w:r>
          </w:p>
          <w:p w:rsidR="002C227C" w:rsidRDefault="002C227C" w:rsidP="0062669D">
            <w:pPr>
              <w:autoSpaceDE w:val="0"/>
              <w:autoSpaceDN w:val="0"/>
              <w:adjustRightInd w:val="0"/>
              <w:spacing w:line="240" w:lineRule="exact"/>
              <w:ind w:rightChars="10" w:right="24"/>
              <w:jc w:val="both"/>
              <w:rPr>
                <w:rFonts w:eastAsia="標楷體"/>
                <w:color w:val="FF0000"/>
                <w:sz w:val="20"/>
                <w:szCs w:val="20"/>
              </w:rPr>
            </w:pPr>
            <w:r w:rsidRPr="00F370DF">
              <w:rPr>
                <w:rFonts w:eastAsia="標楷體"/>
                <w:color w:val="FF0000"/>
                <w:sz w:val="20"/>
                <w:szCs w:val="20"/>
              </w:rPr>
              <w:t>【安全教育】</w:t>
            </w:r>
          </w:p>
          <w:p w:rsidR="002C227C" w:rsidRPr="004D33F2" w:rsidRDefault="002C227C" w:rsidP="0062669D">
            <w:pPr>
              <w:autoSpaceDE w:val="0"/>
              <w:autoSpaceDN w:val="0"/>
              <w:adjustRightInd w:val="0"/>
              <w:spacing w:line="240" w:lineRule="exact"/>
              <w:ind w:rightChars="10" w:right="24"/>
              <w:jc w:val="both"/>
              <w:rPr>
                <w:rFonts w:eastAsia="標楷體"/>
                <w:color w:val="FF0000"/>
                <w:sz w:val="20"/>
                <w:szCs w:val="20"/>
              </w:rPr>
            </w:pPr>
            <w:r w:rsidRPr="00F370DF">
              <w:rPr>
                <w:rFonts w:eastAsia="標楷體"/>
                <w:color w:val="FF0000"/>
                <w:sz w:val="20"/>
                <w:szCs w:val="20"/>
              </w:rPr>
              <w:t>【人權教育】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3</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9/12</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9/18</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第壹單元幸福甜蜜蜜</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第二課木馬(6)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3399"/>
                <w:kern w:val="0"/>
                <w:sz w:val="20"/>
                <w:szCs w:val="20"/>
              </w:rPr>
              <w:t>【環境教育】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【科技教育】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【安全教育】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7030A0"/>
                <w:kern w:val="0"/>
                <w:sz w:val="20"/>
                <w:szCs w:val="20"/>
              </w:rPr>
              <w:t>【家庭教育】</w:t>
            </w:r>
          </w:p>
        </w:tc>
        <w:tc>
          <w:tcPr>
            <w:tcW w:w="3969" w:type="dxa"/>
            <w:tcBorders>
              <w:top w:val="single" w:sz="4" w:space="0" w:color="auto"/>
              <w:left w:val="single" w:sz="4" w:space="0" w:color="auto"/>
              <w:bottom w:val="single" w:sz="4" w:space="0" w:color="auto"/>
              <w:right w:val="single" w:sz="4" w:space="0" w:color="auto"/>
            </w:tcBorders>
            <w:vAlign w:val="center"/>
          </w:tcPr>
          <w:p w:rsidR="002C227C" w:rsidRDefault="002C227C" w:rsidP="0062669D">
            <w:pPr>
              <w:jc w:val="both"/>
              <w:rPr>
                <w:rFonts w:eastAsia="標楷體"/>
              </w:rPr>
            </w:pPr>
            <w:r w:rsidRPr="00E50E0A">
              <w:rPr>
                <w:rFonts w:eastAsia="標楷體" w:hint="eastAsia"/>
              </w:rPr>
              <w:t>第一課心肝仔</w:t>
            </w:r>
            <w:proofErr w:type="gramStart"/>
            <w:r w:rsidRPr="00E50E0A">
              <w:rPr>
                <w:rFonts w:eastAsia="標楷體" w:hint="eastAsia"/>
              </w:rPr>
              <w:t>囝</w:t>
            </w:r>
            <w:proofErr w:type="gramEnd"/>
            <w:r w:rsidRPr="00E50E0A">
              <w:rPr>
                <w:rFonts w:eastAsia="標楷體" w:hint="eastAsia"/>
              </w:rPr>
              <w:t>(1)</w:t>
            </w:r>
          </w:p>
          <w:p w:rsidR="002C227C" w:rsidRPr="00FF4251" w:rsidRDefault="002C227C" w:rsidP="0062669D">
            <w:pPr>
              <w:autoSpaceDE w:val="0"/>
              <w:autoSpaceDN w:val="0"/>
              <w:adjustRightInd w:val="0"/>
              <w:jc w:val="both"/>
              <w:rPr>
                <w:rFonts w:ascii="標楷體" w:eastAsia="標楷體" w:hAnsi="標楷體" w:cs="DFYuanStd-W3"/>
                <w:color w:val="8064A2" w:themeColor="accent4"/>
                <w:kern w:val="0"/>
                <w:sz w:val="20"/>
                <w:szCs w:val="20"/>
              </w:rPr>
            </w:pPr>
            <w:r w:rsidRPr="00FF4251">
              <w:rPr>
                <w:rFonts w:ascii="標楷體" w:eastAsia="標楷體" w:hAnsi="標楷體" w:cs="DFYuanStd-W3" w:hint="eastAsia"/>
                <w:color w:val="8064A2" w:themeColor="accent4"/>
                <w:kern w:val="0"/>
                <w:sz w:val="20"/>
                <w:szCs w:val="20"/>
              </w:rPr>
              <w:t>【家庭教育】</w:t>
            </w:r>
          </w:p>
          <w:p w:rsidR="002C227C" w:rsidRDefault="002C227C" w:rsidP="0062669D">
            <w:pPr>
              <w:jc w:val="both"/>
              <w:rPr>
                <w:rFonts w:eastAsia="標楷體"/>
              </w:rPr>
            </w:pP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二、比長短</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【科技教育】</w:t>
            </w:r>
          </w:p>
        </w:tc>
        <w:tc>
          <w:tcPr>
            <w:tcW w:w="1560" w:type="dxa"/>
            <w:gridSpan w:val="2"/>
            <w:vAlign w:val="center"/>
          </w:tcPr>
          <w:p w:rsidR="002C227C" w:rsidRPr="00F370DF" w:rsidRDefault="002C227C" w:rsidP="0062669D">
            <w:pPr>
              <w:spacing w:line="240" w:lineRule="exact"/>
              <w:jc w:val="both"/>
              <w:rPr>
                <w:rFonts w:eastAsia="標楷體"/>
                <w:sz w:val="20"/>
                <w:szCs w:val="20"/>
              </w:rPr>
            </w:pPr>
            <w:r w:rsidRPr="00F370DF">
              <w:rPr>
                <w:rFonts w:eastAsia="標楷體"/>
                <w:sz w:val="20"/>
                <w:szCs w:val="20"/>
              </w:rPr>
              <w:t>1-3</w:t>
            </w:r>
            <w:r>
              <w:rPr>
                <w:rFonts w:eastAsia="標楷體" w:hint="eastAsia"/>
                <w:sz w:val="20"/>
                <w:szCs w:val="20"/>
              </w:rPr>
              <w:t>學校的一天</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第二單元 小心！危險(3)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上下學安全行</w:t>
            </w:r>
          </w:p>
          <w:p w:rsidR="002C227C" w:rsidRPr="004D33F2" w:rsidRDefault="002C227C" w:rsidP="0062669D">
            <w:pPr>
              <w:spacing w:line="0" w:lineRule="atLeast"/>
              <w:contextualSpacing/>
              <w:mirrorIndents/>
              <w:jc w:val="both"/>
              <w:rPr>
                <w:rFonts w:ascii="標楷體" w:eastAsia="標楷體" w:hAnsi="標楷體"/>
                <w:sz w:val="20"/>
                <w:szCs w:val="20"/>
              </w:rPr>
            </w:pPr>
            <w:r w:rsidRPr="00F370DF">
              <w:rPr>
                <w:rFonts w:eastAsia="標楷體"/>
                <w:color w:val="FF0000"/>
                <w:sz w:val="20"/>
                <w:szCs w:val="20"/>
              </w:rPr>
              <w:t>【安全教育】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4</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9/19</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9/25</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第壹單元幸福甜蜜蜜</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第三課晚安</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統整活動</w:t>
            </w:r>
            <w:proofErr w:type="gramStart"/>
            <w:r w:rsidRPr="00925F1E">
              <w:rPr>
                <w:rFonts w:ascii="標楷體" w:eastAsia="標楷體" w:hAnsi="標楷體" w:cs="新細明體" w:hint="eastAsia"/>
                <w:color w:val="000000"/>
                <w:kern w:val="0"/>
                <w:sz w:val="20"/>
                <w:szCs w:val="20"/>
              </w:rPr>
              <w:t>一</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7030A0"/>
                <w:kern w:val="0"/>
                <w:sz w:val="20"/>
                <w:szCs w:val="20"/>
              </w:rPr>
              <w:t>【家庭教育】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 xml:space="preserve">第二課　來去讀冊(1) </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二、比長短</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【科技教育】</w:t>
            </w:r>
          </w:p>
        </w:tc>
        <w:tc>
          <w:tcPr>
            <w:tcW w:w="1560" w:type="dxa"/>
            <w:gridSpan w:val="2"/>
            <w:vAlign w:val="center"/>
          </w:tcPr>
          <w:p w:rsidR="002C227C" w:rsidRPr="00F370DF" w:rsidRDefault="002C227C" w:rsidP="0062669D">
            <w:pPr>
              <w:spacing w:line="240" w:lineRule="exact"/>
              <w:jc w:val="both"/>
              <w:rPr>
                <w:rFonts w:eastAsia="標楷體"/>
                <w:sz w:val="20"/>
                <w:szCs w:val="20"/>
              </w:rPr>
            </w:pPr>
            <w:r w:rsidRPr="00F370DF">
              <w:rPr>
                <w:rFonts w:eastAsia="標楷體"/>
                <w:sz w:val="20"/>
                <w:szCs w:val="20"/>
              </w:rPr>
              <w:t>1-3</w:t>
            </w:r>
            <w:r>
              <w:rPr>
                <w:rFonts w:eastAsia="標楷體" w:hint="eastAsia"/>
                <w:sz w:val="20"/>
                <w:szCs w:val="20"/>
              </w:rPr>
              <w:t>學校的一天</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第二單元 小心！危險(3)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保護自己</w:t>
            </w:r>
          </w:p>
          <w:p w:rsidR="002C227C" w:rsidRDefault="002C227C" w:rsidP="0062669D">
            <w:pPr>
              <w:spacing w:line="0" w:lineRule="atLeast"/>
              <w:contextualSpacing/>
              <w:mirrorIndents/>
              <w:jc w:val="both"/>
              <w:rPr>
                <w:rFonts w:ascii="標楷體" w:eastAsia="標楷體" w:hAnsi="標楷體"/>
                <w:color w:val="E36C0A"/>
                <w:sz w:val="20"/>
                <w:szCs w:val="20"/>
              </w:rPr>
            </w:pPr>
            <w:r w:rsidRPr="004D33F2">
              <w:rPr>
                <w:rFonts w:ascii="標楷體" w:eastAsia="標楷體" w:hAnsi="標楷體" w:hint="eastAsia"/>
                <w:color w:val="E36C0A"/>
                <w:sz w:val="20"/>
                <w:szCs w:val="20"/>
              </w:rPr>
              <w:t>【性別平等】</w:t>
            </w:r>
          </w:p>
          <w:p w:rsidR="002C227C" w:rsidRPr="00F370DF" w:rsidRDefault="002C227C" w:rsidP="0062669D">
            <w:pPr>
              <w:autoSpaceDE w:val="0"/>
              <w:autoSpaceDN w:val="0"/>
              <w:adjustRightInd w:val="0"/>
              <w:spacing w:line="240" w:lineRule="exact"/>
              <w:ind w:rightChars="10" w:right="24"/>
              <w:jc w:val="both"/>
              <w:rPr>
                <w:rFonts w:eastAsia="標楷體"/>
                <w:color w:val="FF0000"/>
                <w:sz w:val="20"/>
                <w:szCs w:val="20"/>
              </w:rPr>
            </w:pPr>
            <w:r w:rsidRPr="00F370DF">
              <w:rPr>
                <w:rFonts w:eastAsia="標楷體"/>
                <w:color w:val="FF0000"/>
                <w:sz w:val="20"/>
                <w:szCs w:val="20"/>
              </w:rPr>
              <w:t>【人權教育】</w:t>
            </w:r>
          </w:p>
          <w:p w:rsidR="002C227C" w:rsidRPr="004D33F2" w:rsidRDefault="002C227C" w:rsidP="0062669D">
            <w:pPr>
              <w:spacing w:line="0" w:lineRule="atLeast"/>
              <w:contextualSpacing/>
              <w:mirrorIndents/>
              <w:jc w:val="both"/>
              <w:rPr>
                <w:rFonts w:ascii="標楷體" w:eastAsia="標楷體" w:hAnsi="標楷體"/>
                <w:sz w:val="20"/>
                <w:szCs w:val="20"/>
              </w:rPr>
            </w:pPr>
            <w:r w:rsidRPr="00F370DF">
              <w:rPr>
                <w:rFonts w:eastAsia="標楷體"/>
                <w:color w:val="FF0000"/>
                <w:sz w:val="20"/>
                <w:szCs w:val="20"/>
              </w:rPr>
              <w:t>【安全教育】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lastRenderedPageBreak/>
              <w:t>5</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9/26</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10/2</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第貳單元快樂手牽手</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第四課紙飛機</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3399"/>
                <w:kern w:val="0"/>
                <w:sz w:val="20"/>
                <w:szCs w:val="20"/>
              </w:rPr>
              <w:t>【環境教育】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【安全教育】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【能源教育】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【科技教育】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【品德教育】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 xml:space="preserve">第二課　來去讀冊(1) </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三、順序與多少</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3-1</w:t>
            </w:r>
            <w:r w:rsidRPr="00F370DF">
              <w:rPr>
                <w:rFonts w:eastAsia="標楷體"/>
                <w:sz w:val="20"/>
                <w:szCs w:val="20"/>
              </w:rPr>
              <w:t>校園大探索</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【戶外教育】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第三單元 健康超能力(3)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乾淨的我</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6</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10/3</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10/9</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第貳單元快樂手牽手</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第五課好漂亮</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【人權教育】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 xml:space="preserve">第二課　來去讀冊(1) </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三、順序與多少、遊戲中學數學（一）</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【戶外教育】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3-1</w:t>
            </w:r>
            <w:r w:rsidRPr="00F370DF">
              <w:rPr>
                <w:rFonts w:eastAsia="標楷體"/>
                <w:sz w:val="20"/>
                <w:szCs w:val="20"/>
              </w:rPr>
              <w:t>校園大探索</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【戶外教育】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【安全教育】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第三單元 健康超能力(3)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飲食好習慣</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7030A0"/>
                <w:sz w:val="20"/>
                <w:szCs w:val="20"/>
              </w:rPr>
              <w:t>【家庭教育】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7</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10/10</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10/16</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第貳單元快樂手牽手</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第六課剪刀石頭布</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統整活動二(6)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【性別平等教育】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【生涯規劃教育】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【多元文化教育】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【戶外教育】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 xml:space="preserve">第二課　來去讀冊(1) </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四、分與合</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FF4251">
              <w:rPr>
                <w:rFonts w:ascii="標楷體" w:eastAsia="標楷體" w:hAnsi="標楷體"/>
                <w:b/>
                <w:bCs/>
                <w:snapToGrid w:val="0"/>
                <w:color w:val="8064A2" w:themeColor="accent4"/>
                <w:kern w:val="0"/>
                <w:sz w:val="20"/>
                <w:szCs w:val="20"/>
              </w:rPr>
              <w:t>【家庭教育】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3-2</w:t>
            </w:r>
            <w:r>
              <w:rPr>
                <w:rFonts w:eastAsia="標楷體"/>
                <w:sz w:val="20"/>
                <w:szCs w:val="20"/>
              </w:rPr>
              <w:t>校園</w:t>
            </w:r>
            <w:proofErr w:type="gramStart"/>
            <w:r>
              <w:rPr>
                <w:rFonts w:eastAsia="標楷體"/>
                <w:sz w:val="20"/>
                <w:szCs w:val="20"/>
              </w:rPr>
              <w:t>安全</w:t>
            </w:r>
            <w:r>
              <w:rPr>
                <w:rFonts w:eastAsia="標楷體" w:hint="eastAsia"/>
                <w:sz w:val="20"/>
                <w:szCs w:val="20"/>
              </w:rPr>
              <w:t>小達人</w:t>
            </w:r>
            <w:proofErr w:type="gramEnd"/>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【戶外教育】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【安全教育】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第三單元 健康超能力(3)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好好愛身體</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E36C0A"/>
                <w:sz w:val="20"/>
                <w:szCs w:val="20"/>
              </w:rPr>
              <w:t>【性別平等】</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lastRenderedPageBreak/>
              <w:t>8</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10/17</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10/23</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第參單元夢想故事屋</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第七課</w:t>
            </w:r>
            <w:proofErr w:type="gramStart"/>
            <w:r w:rsidRPr="00925F1E">
              <w:rPr>
                <w:rFonts w:ascii="標楷體" w:eastAsia="標楷體" w:hAnsi="標楷體" w:cs="新細明體" w:hint="eastAsia"/>
                <w:color w:val="000000"/>
                <w:kern w:val="0"/>
                <w:sz w:val="20"/>
                <w:szCs w:val="20"/>
              </w:rPr>
              <w:t>不來梅樂隊</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【人權教育】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2"/>
              </w:rPr>
            </w:pPr>
            <w:r w:rsidRPr="009C6D0A">
              <w:rPr>
                <w:rFonts w:ascii="標楷體" w:eastAsia="標楷體" w:hAnsi="標楷體" w:cs="DFYuanStd-W3" w:hint="eastAsia"/>
                <w:kern w:val="0"/>
                <w:sz w:val="22"/>
              </w:rPr>
              <w:t>第三課　鉛筆(1)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四、分與合</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【戶外教育】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2-1</w:t>
            </w:r>
            <w:r w:rsidRPr="00F370DF">
              <w:rPr>
                <w:rFonts w:eastAsia="標楷體"/>
                <w:sz w:val="20"/>
                <w:szCs w:val="20"/>
              </w:rPr>
              <w:t>快來玩吧</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【人權教育】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【法治教育】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【安全教育】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傳接跑跑跑</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9</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10/24</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10/30</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第參單元夢想故事屋</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第八課小蝌蚪</w:t>
            </w:r>
            <w:proofErr w:type="gramEnd"/>
            <w:r w:rsidRPr="00925F1E">
              <w:rPr>
                <w:rFonts w:ascii="標楷體" w:eastAsia="標楷體" w:hAnsi="標楷體" w:cs="新細明體" w:hint="eastAsia"/>
                <w:color w:val="000000"/>
                <w:kern w:val="0"/>
                <w:sz w:val="20"/>
                <w:szCs w:val="20"/>
              </w:rPr>
              <w:t>找媽媽(6)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【資訊教育】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7030A0"/>
                <w:kern w:val="0"/>
                <w:sz w:val="20"/>
                <w:szCs w:val="20"/>
              </w:rPr>
              <w:t>【家庭教育】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【生涯規劃教育】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2"/>
              </w:rPr>
            </w:pPr>
            <w:r w:rsidRPr="009C6D0A">
              <w:rPr>
                <w:rFonts w:ascii="標楷體" w:eastAsia="標楷體" w:hAnsi="標楷體" w:cs="DFYuanStd-W3" w:hint="eastAsia"/>
                <w:kern w:val="0"/>
                <w:sz w:val="22"/>
              </w:rPr>
              <w:t>第三課　鉛筆(1)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五、認識形狀</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【科技教育】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2-2</w:t>
            </w:r>
            <w:r w:rsidRPr="00F370DF">
              <w:rPr>
                <w:rFonts w:eastAsia="標楷體"/>
                <w:sz w:val="20"/>
                <w:szCs w:val="20"/>
              </w:rPr>
              <w:t>有趣的新玩法</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【人權教育】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傳接跑跑跑</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10</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10/31</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11/6</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Default="002C227C" w:rsidP="0062669D">
            <w:pPr>
              <w:widowControl/>
              <w:jc w:val="both"/>
              <w:rPr>
                <w:rFonts w:ascii="標楷體" w:eastAsia="標楷體" w:hAnsi="標楷體" w:cs="新細明體"/>
                <w:color w:val="FF3399"/>
                <w:kern w:val="0"/>
                <w:sz w:val="20"/>
                <w:szCs w:val="20"/>
              </w:rPr>
            </w:pPr>
            <w:r>
              <w:rPr>
                <w:rFonts w:ascii="標楷體" w:eastAsia="標楷體" w:hAnsi="標楷體" w:cs="新細明體" w:hint="eastAsia"/>
                <w:color w:val="000000"/>
                <w:kern w:val="0"/>
                <w:sz w:val="20"/>
                <w:szCs w:val="20"/>
              </w:rPr>
              <w:t>評量</w:t>
            </w:r>
            <w:proofErr w:type="gramStart"/>
            <w:r>
              <w:rPr>
                <w:rFonts w:ascii="標楷體" w:eastAsia="標楷體" w:hAnsi="標楷體" w:cs="新細明體" w:hint="eastAsia"/>
                <w:color w:val="000000"/>
                <w:kern w:val="0"/>
                <w:sz w:val="20"/>
                <w:szCs w:val="20"/>
              </w:rPr>
              <w:t>週</w:t>
            </w:r>
            <w:proofErr w:type="gramEnd"/>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首冊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第參單元夢想故事屋</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第九課動物狂歡節</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統整活動</w:t>
            </w:r>
            <w:proofErr w:type="gramStart"/>
            <w:r w:rsidRPr="00925F1E">
              <w:rPr>
                <w:rFonts w:ascii="標楷體" w:eastAsia="標楷體" w:hAnsi="標楷體" w:cs="新細明體" w:hint="eastAsia"/>
                <w:color w:val="000000"/>
                <w:kern w:val="0"/>
                <w:sz w:val="20"/>
                <w:szCs w:val="20"/>
              </w:rPr>
              <w:t>三</w:t>
            </w:r>
            <w:proofErr w:type="gramEnd"/>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總複習(6)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【品德教育】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【科技教育】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2"/>
              </w:rPr>
            </w:pPr>
            <w:r w:rsidRPr="009C6D0A">
              <w:rPr>
                <w:rFonts w:ascii="標楷體" w:eastAsia="標楷體" w:hAnsi="標楷體" w:cs="DFYuanStd-W3" w:hint="eastAsia"/>
                <w:kern w:val="0"/>
                <w:sz w:val="22"/>
              </w:rPr>
              <w:t>第三課　鉛筆(1)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五、認識形狀</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【科技教育】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2-2</w:t>
            </w:r>
            <w:r w:rsidRPr="00F370DF">
              <w:rPr>
                <w:rFonts w:eastAsia="標楷體"/>
                <w:sz w:val="20"/>
                <w:szCs w:val="20"/>
              </w:rPr>
              <w:t>有趣的新玩法</w:t>
            </w:r>
            <w:r w:rsidRPr="00F370DF">
              <w:rPr>
                <w:rFonts w:eastAsia="標楷體"/>
                <w:sz w:val="20"/>
                <w:szCs w:val="20"/>
              </w:rPr>
              <w:t>(6)</w:t>
            </w:r>
          </w:p>
          <w:p w:rsidR="002C227C" w:rsidRPr="00F370DF" w:rsidRDefault="002C227C" w:rsidP="0062669D">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【人權教育】</w:t>
            </w:r>
          </w:p>
          <w:p w:rsidR="002C227C" w:rsidRPr="00F370DF" w:rsidRDefault="002C227C" w:rsidP="0062669D">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【法治教育】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 傳接跑跑跑</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lastRenderedPageBreak/>
              <w:t>11</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11/7</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11/13</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〈數字列車〉</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第壹單元一起玩遊戲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單元頁-聆聽故事</w:t>
            </w:r>
            <w:r w:rsidRPr="00925F1E">
              <w:rPr>
                <w:rFonts w:ascii="新細明體" w:hAnsi="新細明體" w:cs="新細明體" w:hint="eastAsia"/>
                <w:color w:val="000000"/>
                <w:kern w:val="0"/>
                <w:sz w:val="20"/>
                <w:szCs w:val="20"/>
              </w:rPr>
              <w:t>①</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第一課魔法文字(6)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【安全教育】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【多元文化教育】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【閱讀素養教育】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2"/>
              </w:rPr>
            </w:pPr>
            <w:r w:rsidRPr="009C6D0A">
              <w:rPr>
                <w:rFonts w:ascii="標楷體" w:eastAsia="標楷體" w:hAnsi="標楷體" w:cs="DFYuanStd-W3" w:hint="eastAsia"/>
                <w:kern w:val="0"/>
                <w:sz w:val="22"/>
              </w:rPr>
              <w:t>第三課　鉛筆(1)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【品德教育】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學習加油</w:t>
            </w:r>
            <w:proofErr w:type="gramStart"/>
            <w:r w:rsidRPr="00701D9B">
              <w:rPr>
                <w:rFonts w:ascii="標楷體" w:eastAsia="標楷體" w:hAnsi="標楷體"/>
                <w:bCs/>
                <w:snapToGrid w:val="0"/>
                <w:kern w:val="0"/>
                <w:sz w:val="20"/>
                <w:szCs w:val="20"/>
              </w:rPr>
              <w:t>讚</w:t>
            </w:r>
            <w:proofErr w:type="gramEnd"/>
            <w:r w:rsidRPr="00701D9B">
              <w:rPr>
                <w:rFonts w:ascii="標楷體" w:eastAsia="標楷體" w:hAnsi="標楷體"/>
                <w:bCs/>
                <w:snapToGrid w:val="0"/>
                <w:kern w:val="0"/>
                <w:sz w:val="20"/>
                <w:szCs w:val="20"/>
              </w:rPr>
              <w:t>（一）</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【閱讀素養教育】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4-1</w:t>
            </w:r>
            <w:r w:rsidRPr="00F370DF">
              <w:rPr>
                <w:rFonts w:eastAsia="標楷體"/>
                <w:sz w:val="20"/>
                <w:szCs w:val="20"/>
              </w:rPr>
              <w:t>風在哪裡</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2C227C" w:rsidRPr="00F370DF" w:rsidRDefault="002C227C" w:rsidP="0062669D">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一線之隔</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12</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11/14</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11/20</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第壹單元一起玩遊戲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第二課小船(6)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【海洋教育】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第四課　鳥仔(1)</w:t>
            </w:r>
          </w:p>
          <w:p w:rsidR="002C227C" w:rsidRDefault="002C227C" w:rsidP="0062669D">
            <w:pPr>
              <w:jc w:val="both"/>
              <w:rPr>
                <w:rFonts w:eastAsia="標楷體"/>
              </w:rPr>
            </w:pPr>
            <w:r w:rsidRPr="00FF4251">
              <w:rPr>
                <w:rFonts w:ascii="標楷體" w:eastAsia="標楷體" w:hAnsi="標楷體" w:cs="DFYuanStd-W3" w:hint="eastAsia"/>
                <w:color w:val="CC00FF"/>
                <w:kern w:val="0"/>
                <w:sz w:val="20"/>
                <w:szCs w:val="20"/>
              </w:rPr>
              <w:t>【環境教育】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六、10以內的加法</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4-2</w:t>
            </w:r>
            <w:r w:rsidRPr="00F370DF">
              <w:rPr>
                <w:rFonts w:eastAsia="標楷體"/>
                <w:sz w:val="20"/>
                <w:szCs w:val="20"/>
              </w:rPr>
              <w:t>風會做什麼</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【能源教育】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一線之隔</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13</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11/21</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11/27</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第壹單元一起玩遊戲</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第三課印手印</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【海洋教育】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第四課　鳥仔(1)</w:t>
            </w:r>
          </w:p>
          <w:p w:rsidR="002C227C" w:rsidRDefault="002C227C" w:rsidP="0062669D">
            <w:pPr>
              <w:jc w:val="both"/>
              <w:rPr>
                <w:rFonts w:eastAsia="標楷體"/>
              </w:rPr>
            </w:pPr>
            <w:r w:rsidRPr="00FF4251">
              <w:rPr>
                <w:rFonts w:ascii="標楷體" w:eastAsia="標楷體" w:hAnsi="標楷體" w:cs="DFYuanStd-W3" w:hint="eastAsia"/>
                <w:color w:val="CC00FF"/>
                <w:kern w:val="0"/>
                <w:sz w:val="20"/>
                <w:szCs w:val="20"/>
              </w:rPr>
              <w:t>【環境教育】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六、10以內的加法</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4-3</w:t>
            </w:r>
            <w:r w:rsidRPr="00F370DF">
              <w:rPr>
                <w:rFonts w:eastAsia="標楷體"/>
                <w:sz w:val="20"/>
                <w:szCs w:val="20"/>
              </w:rPr>
              <w:t>和風一起玩</w:t>
            </w:r>
            <w:r w:rsidRPr="00F370DF">
              <w:rPr>
                <w:rFonts w:eastAsia="標楷體"/>
                <w:sz w:val="20"/>
                <w:szCs w:val="20"/>
              </w:rPr>
              <w:t>(6)</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【戶外教育】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第四單元 玩球趣味多(3)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一線之隔</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14</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11/28</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12/4</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第壹單元一起玩遊戲</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第四課吹泡泡</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【安全教育】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第四課　鳥仔(1)</w:t>
            </w:r>
          </w:p>
          <w:p w:rsidR="002C227C" w:rsidRDefault="002C227C" w:rsidP="0062669D">
            <w:pPr>
              <w:jc w:val="both"/>
              <w:rPr>
                <w:rFonts w:eastAsia="標楷體"/>
              </w:rPr>
            </w:pPr>
            <w:r w:rsidRPr="00FF4251">
              <w:rPr>
                <w:rFonts w:ascii="標楷體" w:eastAsia="標楷體" w:hAnsi="標楷體" w:cs="DFYuanStd-W3" w:hint="eastAsia"/>
                <w:color w:val="CC00FF"/>
                <w:kern w:val="0"/>
                <w:sz w:val="20"/>
                <w:szCs w:val="20"/>
              </w:rPr>
              <w:t>【環境教育】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七、10以內的減法</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【戶外教育】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4-3</w:t>
            </w:r>
            <w:r w:rsidRPr="00F370DF">
              <w:rPr>
                <w:rFonts w:eastAsia="標楷體"/>
                <w:sz w:val="20"/>
                <w:szCs w:val="20"/>
              </w:rPr>
              <w:t>和風一起玩</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第五單元 跑跳動起來(3)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第1課安全運動王</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第2課 伸展好舒適</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E36C0A"/>
                <w:sz w:val="20"/>
                <w:szCs w:val="20"/>
              </w:rPr>
              <w:t>【性別平等】</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15</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12/5</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12/11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語文天地</w:t>
            </w:r>
            <w:proofErr w:type="gramStart"/>
            <w:r w:rsidRPr="00925F1E">
              <w:rPr>
                <w:rFonts w:ascii="標楷體" w:eastAsia="標楷體" w:hAnsi="標楷體" w:cs="新細明體" w:hint="eastAsia"/>
                <w:color w:val="000000"/>
                <w:kern w:val="0"/>
                <w:sz w:val="20"/>
                <w:szCs w:val="20"/>
              </w:rPr>
              <w:t>一</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【安全教育】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第五課　數字歌(1)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七、10以內的減法</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5-1</w:t>
            </w:r>
            <w:r w:rsidRPr="00F370DF">
              <w:rPr>
                <w:rFonts w:eastAsia="標楷體"/>
                <w:sz w:val="20"/>
                <w:szCs w:val="20"/>
              </w:rPr>
              <w:t>聲音的訊息</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第五單元 跑跳動起來(3)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健康起步走</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E36C0A"/>
                <w:sz w:val="20"/>
                <w:szCs w:val="20"/>
              </w:rPr>
              <w:t>【性別平等】</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lastRenderedPageBreak/>
              <w:t>16</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12/12</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12/18</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第貳單元快樂的生活</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單元頁-聆聽故事</w:t>
            </w:r>
            <w:r w:rsidRPr="00925F1E">
              <w:rPr>
                <w:rFonts w:ascii="新細明體" w:hAnsi="新細明體" w:cs="新細明體" w:hint="eastAsia"/>
                <w:color w:val="000000"/>
                <w:kern w:val="0"/>
                <w:sz w:val="20"/>
                <w:szCs w:val="20"/>
              </w:rPr>
              <w:t>②</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第五課你好(6)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7030A0"/>
                <w:kern w:val="0"/>
                <w:sz w:val="20"/>
                <w:szCs w:val="20"/>
              </w:rPr>
              <w:t>【家庭教育】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【國際教育】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3399"/>
                <w:kern w:val="0"/>
                <w:sz w:val="20"/>
                <w:szCs w:val="20"/>
              </w:rPr>
              <w:t>【環境教育】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【戶外教育】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第五課　數字歌(1)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七、10以內的減法</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5-2</w:t>
            </w:r>
            <w:r w:rsidRPr="00F370DF">
              <w:rPr>
                <w:rFonts w:eastAsia="標楷體"/>
                <w:sz w:val="20"/>
                <w:szCs w:val="20"/>
              </w:rPr>
              <w:t>好聽的聲音</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FF0000"/>
                <w:sz w:val="20"/>
                <w:szCs w:val="20"/>
              </w:rPr>
            </w:pPr>
            <w:r w:rsidRPr="00F370DF">
              <w:rPr>
                <w:rFonts w:eastAsia="標楷體"/>
                <w:color w:val="FF0000"/>
                <w:sz w:val="20"/>
                <w:szCs w:val="20"/>
              </w:rPr>
              <w:t>【人權教育】</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【資訊教育】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第五單元 跑跳動起來(3)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健康起步走</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E36C0A"/>
                <w:sz w:val="20"/>
                <w:szCs w:val="20"/>
              </w:rPr>
              <w:t>【性別平等】</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17</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12/19</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12/25</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第貳單元快樂的生活</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第六課外星人(6)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【人權教育】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【多元文化教育】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第五課　數字歌(1)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八、30以內的數</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FF4251">
              <w:rPr>
                <w:rFonts w:ascii="標楷體" w:eastAsia="標楷體" w:hAnsi="標楷體"/>
                <w:b/>
                <w:bCs/>
                <w:snapToGrid w:val="0"/>
                <w:color w:val="CC00FF"/>
                <w:kern w:val="0"/>
                <w:sz w:val="20"/>
                <w:szCs w:val="20"/>
              </w:rPr>
              <w:t>【環境教育】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5-3</w:t>
            </w:r>
            <w:r w:rsidRPr="00F370DF">
              <w:rPr>
                <w:rFonts w:eastAsia="標楷體"/>
                <w:sz w:val="20"/>
                <w:szCs w:val="20"/>
              </w:rPr>
              <w:t>聲音大合奏</w:t>
            </w:r>
            <w:r w:rsidRPr="00F370DF">
              <w:rPr>
                <w:rFonts w:eastAsia="標楷體"/>
                <w:sz w:val="20"/>
                <w:szCs w:val="20"/>
              </w:rPr>
              <w:t>(6)</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【人權教育】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第五單元 跑跳動起來(3)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第4課 和</w:t>
            </w:r>
            <w:proofErr w:type="gramStart"/>
            <w:r w:rsidRPr="004D33F2">
              <w:rPr>
                <w:rFonts w:ascii="標楷體" w:eastAsia="標楷體" w:hAnsi="標楷體" w:hint="eastAsia"/>
                <w:sz w:val="20"/>
                <w:szCs w:val="20"/>
              </w:rPr>
              <w:t>繩做</w:t>
            </w:r>
            <w:proofErr w:type="gramEnd"/>
            <w:r w:rsidRPr="004D33F2">
              <w:rPr>
                <w:rFonts w:ascii="標楷體" w:eastAsia="標楷體" w:hAnsi="標楷體" w:hint="eastAsia"/>
                <w:sz w:val="20"/>
                <w:szCs w:val="20"/>
              </w:rPr>
              <w:t>朋友</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18</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12/26</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第貳單元快樂的生活</w:t>
            </w:r>
          </w:p>
          <w:p w:rsidR="002C227C" w:rsidRPr="00925F1E" w:rsidRDefault="002C227C" w:rsidP="0062669D">
            <w:pPr>
              <w:widowControl/>
              <w:jc w:val="both"/>
              <w:rPr>
                <w:rFonts w:ascii="標楷體" w:eastAsia="標楷體" w:hAnsi="標楷體" w:cs="新細明體"/>
                <w:color w:val="FF3399"/>
                <w:kern w:val="0"/>
                <w:sz w:val="20"/>
                <w:szCs w:val="20"/>
              </w:rPr>
            </w:pPr>
            <w:proofErr w:type="gramStart"/>
            <w:r w:rsidRPr="00925F1E">
              <w:rPr>
                <w:rFonts w:ascii="標楷體" w:eastAsia="標楷體" w:hAnsi="標楷體" w:cs="新細明體" w:hint="eastAsia"/>
                <w:color w:val="000000"/>
                <w:kern w:val="0"/>
                <w:sz w:val="20"/>
                <w:szCs w:val="20"/>
              </w:rPr>
              <w:t>第七課小金魚</w:t>
            </w:r>
            <w:proofErr w:type="gramEnd"/>
            <w:r w:rsidRPr="00925F1E">
              <w:rPr>
                <w:rFonts w:ascii="標楷體" w:eastAsia="標楷體" w:hAnsi="標楷體" w:cs="新細明體" w:hint="eastAsia"/>
                <w:color w:val="000000"/>
                <w:kern w:val="0"/>
                <w:sz w:val="20"/>
                <w:szCs w:val="20"/>
              </w:rPr>
              <w:t>(6)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3399"/>
                <w:kern w:val="0"/>
                <w:sz w:val="20"/>
                <w:szCs w:val="20"/>
              </w:rPr>
              <w:t>【環境教育】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w:t>
            </w:r>
            <w:r>
              <w:rPr>
                <w:rFonts w:ascii="標楷體" w:eastAsia="標楷體" w:hAnsi="標楷體" w:cs="新細明體" w:hint="eastAsia"/>
                <w:color w:val="FF0000"/>
                <w:kern w:val="0"/>
                <w:sz w:val="20"/>
                <w:szCs w:val="20"/>
              </w:rPr>
              <w:t>品德</w:t>
            </w:r>
            <w:r w:rsidRPr="00925F1E">
              <w:rPr>
                <w:rFonts w:ascii="標楷體" w:eastAsia="標楷體" w:hAnsi="標楷體" w:cs="新細明體" w:hint="eastAsia"/>
                <w:color w:val="FF0000"/>
                <w:kern w:val="0"/>
                <w:sz w:val="20"/>
                <w:szCs w:val="20"/>
              </w:rPr>
              <w:t>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第五課　數字歌(1)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八、30以內的數</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【安全教育】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6-1</w:t>
            </w:r>
            <w:r w:rsidRPr="00F370DF">
              <w:rPr>
                <w:rFonts w:eastAsia="標楷體"/>
                <w:sz w:val="20"/>
                <w:szCs w:val="20"/>
              </w:rPr>
              <w:t>熱鬧迎新年</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【多元文化教育】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第六單元 全身動一動(3)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 xml:space="preserve">第1課 </w:t>
            </w:r>
            <w:proofErr w:type="gramStart"/>
            <w:r w:rsidRPr="004D33F2">
              <w:rPr>
                <w:rFonts w:ascii="標楷體" w:eastAsia="標楷體" w:hAnsi="標楷體" w:hint="eastAsia"/>
                <w:sz w:val="20"/>
                <w:szCs w:val="20"/>
              </w:rPr>
              <w:t>拳掌好朋友</w:t>
            </w:r>
            <w:proofErr w:type="gramEnd"/>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19</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1/2</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1/8</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第貳單元快樂的生活</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第八課紅紅的春(6)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7030A0"/>
                <w:kern w:val="0"/>
                <w:sz w:val="20"/>
                <w:szCs w:val="20"/>
              </w:rPr>
              <w:t>【家庭教育】</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【科技教育】</w:t>
            </w:r>
          </w:p>
          <w:p w:rsidR="002C227C" w:rsidRPr="00925F1E"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FF0000"/>
                <w:kern w:val="0"/>
                <w:sz w:val="20"/>
                <w:szCs w:val="20"/>
              </w:rPr>
              <w:t>【多元文化教育】</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傳統</w:t>
            </w:r>
            <w:proofErr w:type="gramStart"/>
            <w:r w:rsidRPr="009C6D0A">
              <w:rPr>
                <w:rFonts w:ascii="標楷體" w:eastAsia="標楷體" w:hAnsi="標楷體" w:cs="DFYuanStd-W3" w:hint="eastAsia"/>
                <w:kern w:val="0"/>
                <w:sz w:val="20"/>
                <w:szCs w:val="20"/>
              </w:rPr>
              <w:t>唸謠</w:t>
            </w:r>
            <w:proofErr w:type="gramEnd"/>
            <w:r w:rsidRPr="009C6D0A">
              <w:rPr>
                <w:rFonts w:ascii="標楷體" w:eastAsia="標楷體" w:hAnsi="標楷體" w:cs="DFYuanStd-W3" w:hint="eastAsia"/>
                <w:kern w:val="0"/>
                <w:sz w:val="20"/>
                <w:szCs w:val="20"/>
              </w:rPr>
              <w:t xml:space="preserve">　一放雞(1)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九、時間</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【戶外教育】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6-2</w:t>
            </w:r>
            <w:r w:rsidRPr="00F370DF">
              <w:rPr>
                <w:rFonts w:eastAsia="標楷體"/>
                <w:sz w:val="20"/>
                <w:szCs w:val="20"/>
              </w:rPr>
              <w:t>團圓除夕夜</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FF0000"/>
                <w:sz w:val="20"/>
                <w:szCs w:val="20"/>
              </w:rPr>
              <w:t>【多元文化教育】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第六單元 全身動一動(3)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 xml:space="preserve">第2課 </w:t>
            </w:r>
            <w:proofErr w:type="gramStart"/>
            <w:r w:rsidRPr="004D33F2">
              <w:rPr>
                <w:rFonts w:ascii="標楷體" w:eastAsia="標楷體" w:hAnsi="標楷體" w:hint="eastAsia"/>
                <w:sz w:val="20"/>
                <w:szCs w:val="20"/>
              </w:rPr>
              <w:t>大樹愛遊戲</w:t>
            </w:r>
            <w:proofErr w:type="gramEnd"/>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sidRPr="00925F1E">
              <w:rPr>
                <w:rFonts w:ascii="標楷體" w:eastAsia="標楷體" w:hAnsi="標楷體" w:hint="eastAsia"/>
              </w:rPr>
              <w:t>20</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1/9</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1/15</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Default="002C227C" w:rsidP="0062669D">
            <w:pPr>
              <w:widowControl/>
              <w:jc w:val="both"/>
              <w:rPr>
                <w:rFonts w:ascii="標楷體" w:eastAsia="標楷體" w:hAnsi="標楷體" w:cs="新細明體"/>
                <w:color w:val="FF3399"/>
                <w:kern w:val="0"/>
                <w:sz w:val="20"/>
                <w:szCs w:val="20"/>
              </w:rPr>
            </w:pPr>
            <w:r>
              <w:rPr>
                <w:rFonts w:ascii="標楷體" w:eastAsia="標楷體" w:hAnsi="標楷體" w:cs="新細明體" w:hint="eastAsia"/>
                <w:color w:val="000000"/>
                <w:kern w:val="0"/>
                <w:sz w:val="20"/>
                <w:szCs w:val="20"/>
              </w:rPr>
              <w:t>評量</w:t>
            </w:r>
            <w:proofErr w:type="gramStart"/>
            <w:r>
              <w:rPr>
                <w:rFonts w:ascii="標楷體" w:eastAsia="標楷體" w:hAnsi="標楷體" w:cs="新細明體" w:hint="eastAsia"/>
                <w:color w:val="000000"/>
                <w:kern w:val="0"/>
                <w:sz w:val="20"/>
                <w:szCs w:val="20"/>
              </w:rPr>
              <w:t>週</w:t>
            </w:r>
            <w:proofErr w:type="gramEnd"/>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000000"/>
                <w:kern w:val="0"/>
                <w:sz w:val="20"/>
                <w:szCs w:val="20"/>
              </w:rPr>
              <w:t>語文天地二(6)</w:t>
            </w:r>
          </w:p>
          <w:p w:rsidR="002C227C" w:rsidRPr="00925F1E" w:rsidRDefault="002C227C" w:rsidP="0062669D">
            <w:pPr>
              <w:widowControl/>
              <w:jc w:val="both"/>
              <w:rPr>
                <w:rFonts w:ascii="標楷體" w:eastAsia="標楷體" w:hAnsi="標楷體" w:cs="新細明體"/>
                <w:color w:val="FF3399"/>
                <w:kern w:val="0"/>
                <w:sz w:val="20"/>
                <w:szCs w:val="20"/>
              </w:rPr>
            </w:pPr>
            <w:r w:rsidRPr="00925F1E">
              <w:rPr>
                <w:rFonts w:ascii="標楷體" w:eastAsia="標楷體" w:hAnsi="標楷體" w:cs="新細明體" w:hint="eastAsia"/>
                <w:color w:val="FF0000"/>
                <w:kern w:val="0"/>
                <w:sz w:val="20"/>
                <w:szCs w:val="20"/>
              </w:rPr>
              <w:t>【性別平等教育】</w:t>
            </w:r>
          </w:p>
          <w:p w:rsidR="002C227C" w:rsidRPr="00925F1E" w:rsidRDefault="002C227C" w:rsidP="00B007BB">
            <w:pPr>
              <w:widowControl/>
              <w:jc w:val="both"/>
              <w:rPr>
                <w:rFonts w:ascii="標楷體" w:eastAsia="標楷體" w:hAnsi="標楷體" w:cs="新細明體"/>
                <w:color w:val="000000"/>
                <w:kern w:val="0"/>
                <w:sz w:val="20"/>
                <w:szCs w:val="20"/>
              </w:rPr>
            </w:pPr>
            <w:r w:rsidRPr="00B007BB">
              <w:rPr>
                <w:rFonts w:ascii="標楷體" w:eastAsia="標楷體" w:hAnsi="標楷體" w:hint="eastAsia"/>
                <w:color w:val="7030A0"/>
                <w:sz w:val="20"/>
              </w:rPr>
              <w:t>【家庭教育】</w:t>
            </w:r>
          </w:p>
        </w:tc>
        <w:tc>
          <w:tcPr>
            <w:tcW w:w="3969" w:type="dxa"/>
            <w:tcBorders>
              <w:top w:val="single" w:sz="4" w:space="0" w:color="auto"/>
              <w:left w:val="single" w:sz="4" w:space="0" w:color="auto"/>
              <w:bottom w:val="single" w:sz="4" w:space="0" w:color="auto"/>
              <w:right w:val="single" w:sz="4" w:space="0" w:color="auto"/>
            </w:tcBorders>
            <w:vAlign w:val="center"/>
          </w:tcPr>
          <w:p w:rsidR="002C227C" w:rsidRPr="008F2268" w:rsidRDefault="002C227C" w:rsidP="0062669D">
            <w:pPr>
              <w:jc w:val="both"/>
              <w:rPr>
                <w:rFonts w:eastAsia="標楷體"/>
              </w:rPr>
            </w:pPr>
            <w:r w:rsidRPr="008F2268">
              <w:rPr>
                <w:rFonts w:eastAsia="標楷體" w:hint="eastAsia"/>
              </w:rPr>
              <w:t>傳統</w:t>
            </w:r>
            <w:proofErr w:type="gramStart"/>
            <w:r w:rsidRPr="008F2268">
              <w:rPr>
                <w:rFonts w:eastAsia="標楷體" w:hint="eastAsia"/>
              </w:rPr>
              <w:t>唸謠</w:t>
            </w:r>
            <w:proofErr w:type="gramEnd"/>
            <w:r w:rsidRPr="008F2268">
              <w:rPr>
                <w:rFonts w:eastAsia="標楷體" w:hint="eastAsia"/>
              </w:rPr>
              <w:t xml:space="preserve">　一放雞</w:t>
            </w:r>
            <w:r w:rsidRPr="008F2268">
              <w:rPr>
                <w:rFonts w:eastAsia="標楷體" w:hint="eastAsia"/>
              </w:rPr>
              <w:t>(1)</w:t>
            </w:r>
          </w:p>
          <w:p w:rsidR="002C227C" w:rsidRDefault="002C227C" w:rsidP="0062669D">
            <w:pPr>
              <w:jc w:val="both"/>
              <w:rPr>
                <w:rFonts w:eastAsia="標楷體"/>
              </w:rPr>
            </w:pPr>
            <w:r w:rsidRPr="008F2268">
              <w:rPr>
                <w:rFonts w:eastAsia="標楷體" w:hint="eastAsia"/>
                <w:color w:val="FF0000"/>
              </w:rPr>
              <w:t>【閱讀素養教育】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九、時間</w:t>
            </w:r>
            <w:r>
              <w:rPr>
                <w:rFonts w:ascii="標楷體" w:eastAsia="標楷體" w:hAnsi="標楷體" w:hint="eastAsia"/>
                <w:bCs/>
                <w:snapToGrid w:val="0"/>
                <w:kern w:val="0"/>
                <w:sz w:val="20"/>
                <w:szCs w:val="20"/>
              </w:rPr>
              <w:t>(4)</w:t>
            </w:r>
          </w:p>
          <w:p w:rsidR="002C227C" w:rsidRPr="00FF4251" w:rsidRDefault="002C227C" w:rsidP="0062669D">
            <w:pPr>
              <w:spacing w:line="260" w:lineRule="exact"/>
              <w:jc w:val="both"/>
              <w:rPr>
                <w:rFonts w:ascii="標楷體" w:eastAsia="標楷體" w:hAnsi="標楷體"/>
                <w:b/>
                <w:bCs/>
                <w:snapToGrid w:val="0"/>
                <w:color w:val="8064A2" w:themeColor="accent4"/>
                <w:kern w:val="0"/>
                <w:sz w:val="20"/>
                <w:szCs w:val="20"/>
              </w:rPr>
            </w:pPr>
            <w:r w:rsidRPr="00FF4251">
              <w:rPr>
                <w:rFonts w:ascii="標楷體" w:eastAsia="標楷體" w:hAnsi="標楷體"/>
                <w:b/>
                <w:bCs/>
                <w:snapToGrid w:val="0"/>
                <w:color w:val="8064A2" w:themeColor="accent4"/>
                <w:kern w:val="0"/>
                <w:sz w:val="20"/>
                <w:szCs w:val="20"/>
              </w:rPr>
              <w:t>【家庭教育】</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【性別平等教育】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6-2</w:t>
            </w:r>
            <w:r w:rsidRPr="00F370DF">
              <w:rPr>
                <w:rFonts w:eastAsia="標楷體"/>
                <w:sz w:val="20"/>
                <w:szCs w:val="20"/>
              </w:rPr>
              <w:t>團圓除夕夜</w:t>
            </w:r>
            <w:r w:rsidRPr="00F370DF">
              <w:rPr>
                <w:rFonts w:eastAsia="標楷體"/>
                <w:sz w:val="20"/>
                <w:szCs w:val="20"/>
              </w:rPr>
              <w:t>(6)</w:t>
            </w:r>
          </w:p>
          <w:p w:rsidR="002C227C" w:rsidRPr="00F370DF" w:rsidRDefault="002C227C" w:rsidP="0062669D">
            <w:pPr>
              <w:spacing w:line="240" w:lineRule="exact"/>
              <w:ind w:left="57" w:right="57"/>
              <w:jc w:val="both"/>
              <w:rPr>
                <w:rFonts w:eastAsia="標楷體"/>
                <w:sz w:val="20"/>
                <w:szCs w:val="20"/>
              </w:rPr>
            </w:pPr>
            <w:r w:rsidRPr="00F370DF">
              <w:rPr>
                <w:rFonts w:eastAsia="標楷體"/>
                <w:color w:val="5F497A"/>
                <w:sz w:val="20"/>
                <w:szCs w:val="20"/>
              </w:rPr>
              <w:t>【家庭教育】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第六單元 全身動一動(3)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和風一起玩</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Pr="00925F1E" w:rsidRDefault="002C227C" w:rsidP="0062669D">
            <w:pPr>
              <w:jc w:val="center"/>
              <w:rPr>
                <w:rFonts w:ascii="標楷體" w:eastAsia="標楷體" w:hAnsi="標楷體"/>
              </w:rPr>
            </w:pPr>
            <w:r>
              <w:rPr>
                <w:rFonts w:ascii="標楷體" w:eastAsia="標楷體" w:hAnsi="標楷體" w:hint="eastAsia"/>
              </w:rPr>
              <w:lastRenderedPageBreak/>
              <w:t>21</w:t>
            </w:r>
          </w:p>
        </w:tc>
        <w:tc>
          <w:tcPr>
            <w:tcW w:w="699" w:type="dxa"/>
            <w:gridSpan w:val="2"/>
            <w:tcBorders>
              <w:right w:val="single" w:sz="4" w:space="0" w:color="auto"/>
            </w:tcBorders>
            <w:vAlign w:val="center"/>
          </w:tcPr>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w:t>
            </w:r>
            <w:r>
              <w:rPr>
                <w:rFonts w:ascii="標楷體" w:eastAsia="標楷體" w:hAnsi="標楷體" w:hint="eastAsia"/>
                <w:color w:val="000000"/>
                <w:sz w:val="18"/>
                <w:szCs w:val="18"/>
              </w:rPr>
              <w:t>17</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w:t>
            </w:r>
          </w:p>
          <w:p w:rsidR="002C227C" w:rsidRPr="00834A30" w:rsidRDefault="002C227C" w:rsidP="0062669D">
            <w:pPr>
              <w:spacing w:line="240" w:lineRule="exact"/>
              <w:contextualSpacing/>
              <w:jc w:val="center"/>
              <w:rPr>
                <w:rFonts w:ascii="標楷體" w:eastAsia="標楷體" w:hAnsi="標楷體"/>
                <w:color w:val="000000"/>
                <w:sz w:val="18"/>
                <w:szCs w:val="18"/>
              </w:rPr>
            </w:pPr>
            <w:r w:rsidRPr="00834A30">
              <w:rPr>
                <w:rFonts w:ascii="標楷體" w:eastAsia="標楷體" w:hAnsi="標楷體" w:hint="eastAsia"/>
                <w:color w:val="000000"/>
                <w:sz w:val="18"/>
                <w:szCs w:val="18"/>
              </w:rPr>
              <w:t>1/</w:t>
            </w:r>
            <w:r>
              <w:rPr>
                <w:rFonts w:ascii="標楷體" w:eastAsia="標楷體" w:hAnsi="標楷體" w:hint="eastAsia"/>
                <w:color w:val="000000"/>
                <w:sz w:val="18"/>
                <w:szCs w:val="18"/>
              </w:rPr>
              <w:t>21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C227C" w:rsidRDefault="002C227C" w:rsidP="0062669D">
            <w:pPr>
              <w:widowControl/>
              <w:jc w:val="both"/>
              <w:rPr>
                <w:rFonts w:ascii="標楷體" w:eastAsia="標楷體" w:hAnsi="標楷體" w:cs="新細明體"/>
                <w:color w:val="000000"/>
                <w:kern w:val="0"/>
                <w:sz w:val="20"/>
                <w:szCs w:val="20"/>
              </w:rPr>
            </w:pPr>
            <w:r w:rsidRPr="00925F1E">
              <w:rPr>
                <w:rFonts w:ascii="標楷體" w:eastAsia="標楷體" w:hAnsi="標楷體" w:cs="新細明體" w:hint="eastAsia"/>
                <w:color w:val="000000"/>
                <w:kern w:val="0"/>
                <w:sz w:val="20"/>
                <w:szCs w:val="20"/>
              </w:rPr>
              <w:t>總複習</w:t>
            </w:r>
          </w:p>
        </w:tc>
        <w:tc>
          <w:tcPr>
            <w:tcW w:w="3969" w:type="dxa"/>
            <w:tcBorders>
              <w:right w:val="single" w:sz="4" w:space="0" w:color="auto"/>
            </w:tcBorders>
            <w:vAlign w:val="center"/>
          </w:tcPr>
          <w:p w:rsidR="002C227C" w:rsidRPr="009C6D0A" w:rsidRDefault="002C227C" w:rsidP="0062669D">
            <w:pPr>
              <w:autoSpaceDE w:val="0"/>
              <w:autoSpaceDN w:val="0"/>
              <w:adjustRightInd w:val="0"/>
              <w:jc w:val="both"/>
              <w:rPr>
                <w:rFonts w:ascii="標楷體" w:eastAsia="標楷體" w:hAnsi="標楷體" w:cs="DFYuanStd-W3"/>
                <w:kern w:val="0"/>
                <w:sz w:val="20"/>
                <w:szCs w:val="20"/>
              </w:rPr>
            </w:pPr>
            <w:r w:rsidRPr="009C6D0A">
              <w:rPr>
                <w:rFonts w:ascii="標楷體" w:eastAsia="標楷體" w:hAnsi="標楷體" w:cs="DFYuanStd-W3" w:hint="eastAsia"/>
                <w:kern w:val="0"/>
                <w:sz w:val="20"/>
                <w:szCs w:val="20"/>
              </w:rPr>
              <w:t>歡喜來過節~舊曆過年(1)</w:t>
            </w:r>
          </w:p>
          <w:p w:rsidR="002C227C" w:rsidRDefault="002C227C" w:rsidP="0062669D">
            <w:pPr>
              <w:jc w:val="both"/>
              <w:rPr>
                <w:rFonts w:eastAsia="標楷體"/>
              </w:rPr>
            </w:pPr>
            <w:r w:rsidRPr="009C6D0A">
              <w:rPr>
                <w:rFonts w:ascii="標楷體" w:eastAsia="標楷體" w:hAnsi="標楷體" w:cs="DFYuanStd-W3" w:hint="eastAsia"/>
                <w:color w:val="FF0000"/>
                <w:kern w:val="0"/>
                <w:sz w:val="20"/>
                <w:szCs w:val="20"/>
              </w:rPr>
              <w:t>【多元文化教育】</w:t>
            </w:r>
          </w:p>
        </w:tc>
        <w:tc>
          <w:tcPr>
            <w:tcW w:w="1842" w:type="dxa"/>
            <w:vAlign w:val="center"/>
          </w:tcPr>
          <w:p w:rsidR="002C227C"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Cs/>
                <w:snapToGrid w:val="0"/>
                <w:kern w:val="0"/>
                <w:sz w:val="20"/>
                <w:szCs w:val="20"/>
              </w:rPr>
              <w:t>學習加油</w:t>
            </w:r>
            <w:proofErr w:type="gramStart"/>
            <w:r w:rsidRPr="00701D9B">
              <w:rPr>
                <w:rFonts w:ascii="標楷體" w:eastAsia="標楷體" w:hAnsi="標楷體"/>
                <w:bCs/>
                <w:snapToGrid w:val="0"/>
                <w:kern w:val="0"/>
                <w:sz w:val="20"/>
                <w:szCs w:val="20"/>
              </w:rPr>
              <w:t>讚</w:t>
            </w:r>
            <w:proofErr w:type="gramEnd"/>
            <w:r w:rsidRPr="00701D9B">
              <w:rPr>
                <w:rFonts w:ascii="標楷體" w:eastAsia="標楷體" w:hAnsi="標楷體"/>
                <w:bCs/>
                <w:snapToGrid w:val="0"/>
                <w:kern w:val="0"/>
                <w:sz w:val="20"/>
                <w:szCs w:val="20"/>
              </w:rPr>
              <w:t>（二）</w:t>
            </w:r>
            <w:r>
              <w:rPr>
                <w:rFonts w:ascii="標楷體" w:eastAsia="標楷體" w:hAnsi="標楷體" w:hint="eastAsia"/>
                <w:bCs/>
                <w:snapToGrid w:val="0"/>
                <w:kern w:val="0"/>
                <w:sz w:val="20"/>
                <w:szCs w:val="20"/>
              </w:rPr>
              <w:t>(4)</w:t>
            </w:r>
          </w:p>
          <w:p w:rsidR="002C227C" w:rsidRPr="00701D9B" w:rsidRDefault="002C227C" w:rsidP="0062669D">
            <w:pPr>
              <w:spacing w:line="260" w:lineRule="exact"/>
              <w:jc w:val="both"/>
              <w:rPr>
                <w:rFonts w:ascii="標楷體" w:eastAsia="標楷體" w:hAnsi="標楷體"/>
                <w:bCs/>
                <w:snapToGrid w:val="0"/>
                <w:kern w:val="0"/>
                <w:sz w:val="20"/>
                <w:szCs w:val="20"/>
              </w:rPr>
            </w:pPr>
            <w:r w:rsidRPr="00701D9B">
              <w:rPr>
                <w:rFonts w:ascii="標楷體" w:eastAsia="標楷體" w:hAnsi="標楷體"/>
                <w:b/>
                <w:bCs/>
                <w:snapToGrid w:val="0"/>
                <w:color w:val="FF0000"/>
                <w:kern w:val="0"/>
                <w:sz w:val="20"/>
                <w:szCs w:val="20"/>
              </w:rPr>
              <w:t>【閱讀素養教育】</w:t>
            </w:r>
          </w:p>
        </w:tc>
        <w:tc>
          <w:tcPr>
            <w:tcW w:w="1560" w:type="dxa"/>
            <w:gridSpan w:val="2"/>
            <w:vAlign w:val="center"/>
          </w:tcPr>
          <w:p w:rsidR="002C227C" w:rsidRPr="00F370DF" w:rsidRDefault="002C227C" w:rsidP="0062669D">
            <w:pPr>
              <w:spacing w:line="240" w:lineRule="exact"/>
              <w:ind w:left="57" w:right="57"/>
              <w:jc w:val="both"/>
              <w:rPr>
                <w:rFonts w:eastAsia="標楷體"/>
                <w:sz w:val="20"/>
                <w:szCs w:val="20"/>
              </w:rPr>
            </w:pPr>
            <w:r w:rsidRPr="00F370DF">
              <w:rPr>
                <w:rFonts w:eastAsia="標楷體"/>
                <w:sz w:val="20"/>
                <w:szCs w:val="20"/>
              </w:rPr>
              <w:t>6-3</w:t>
            </w:r>
            <w:r w:rsidRPr="00F370DF">
              <w:rPr>
                <w:rFonts w:eastAsia="標楷體"/>
                <w:sz w:val="20"/>
                <w:szCs w:val="20"/>
              </w:rPr>
              <w:t>快樂新年到</w:t>
            </w:r>
            <w:r w:rsidRPr="00F370DF">
              <w:rPr>
                <w:rFonts w:eastAsia="標楷體"/>
                <w:sz w:val="20"/>
                <w:szCs w:val="20"/>
              </w:rPr>
              <w:t>(6)</w:t>
            </w:r>
          </w:p>
          <w:p w:rsidR="002C227C" w:rsidRPr="00F370DF" w:rsidRDefault="002C227C" w:rsidP="0062669D">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2C227C" w:rsidRPr="00F370DF" w:rsidRDefault="002C227C" w:rsidP="0062669D">
            <w:pPr>
              <w:spacing w:line="240" w:lineRule="exact"/>
              <w:ind w:left="57" w:right="57"/>
              <w:jc w:val="both"/>
              <w:rPr>
                <w:rFonts w:eastAsia="標楷體"/>
                <w:color w:val="FF0000"/>
                <w:sz w:val="20"/>
                <w:szCs w:val="20"/>
              </w:rPr>
            </w:pPr>
            <w:r w:rsidRPr="00F370DF">
              <w:rPr>
                <w:rFonts w:eastAsia="標楷體"/>
                <w:color w:val="FF0000"/>
                <w:sz w:val="20"/>
                <w:szCs w:val="20"/>
              </w:rPr>
              <w:t>【多元文化教育】</w:t>
            </w:r>
          </w:p>
        </w:tc>
        <w:tc>
          <w:tcPr>
            <w:tcW w:w="2409" w:type="dxa"/>
            <w:vAlign w:val="center"/>
          </w:tcPr>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第六單元 全身動一動(3)</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sz w:val="20"/>
                <w:szCs w:val="20"/>
              </w:rPr>
              <w:t>第3課 和風一起玩</w:t>
            </w:r>
          </w:p>
          <w:p w:rsidR="002C227C" w:rsidRPr="004D33F2" w:rsidRDefault="002C227C" w:rsidP="0062669D">
            <w:pPr>
              <w:spacing w:line="0" w:lineRule="atLeast"/>
              <w:contextualSpacing/>
              <w:mirrorIndents/>
              <w:jc w:val="both"/>
              <w:rPr>
                <w:rFonts w:ascii="標楷體" w:eastAsia="標楷體" w:hAnsi="標楷體"/>
                <w:sz w:val="20"/>
                <w:szCs w:val="20"/>
              </w:rPr>
            </w:pPr>
            <w:r w:rsidRPr="004D33F2">
              <w:rPr>
                <w:rFonts w:ascii="標楷體" w:eastAsia="標楷體" w:hAnsi="標楷體" w:hint="eastAsia"/>
                <w:color w:val="FF0000"/>
                <w:sz w:val="20"/>
                <w:szCs w:val="20"/>
              </w:rPr>
              <w:t>【人權教育】</w:t>
            </w: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br w:type="page"/>
      </w:r>
    </w:p>
    <w:p w:rsidR="00AA40E1" w:rsidRPr="003C7AEE" w:rsidRDefault="00AA40E1" w:rsidP="00B24E4A">
      <w:pPr>
        <w:pStyle w:val="affd"/>
        <w:spacing w:before="36"/>
        <w:ind w:left="720"/>
      </w:pPr>
      <w:bookmarkStart w:id="5" w:name="_Toc67479356"/>
      <w:r>
        <w:rPr>
          <w:rFonts w:hint="eastAsia"/>
        </w:rPr>
        <w:lastRenderedPageBreak/>
        <w:t>(二)一年級第二學期</w:t>
      </w:r>
      <w:r w:rsidR="00DA50FA">
        <w:rPr>
          <w:rFonts w:hint="eastAsia"/>
        </w:rPr>
        <w:t>（表4-2）</w:t>
      </w:r>
      <w:bookmarkEnd w:id="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120"/>
        <w:gridCol w:w="4110"/>
        <w:gridCol w:w="1843"/>
        <w:gridCol w:w="284"/>
        <w:gridCol w:w="1701"/>
        <w:gridCol w:w="1842"/>
      </w:tblGrid>
      <w:tr w:rsidR="00AA40E1" w:rsidRPr="00526FA8" w:rsidTr="00404C6C">
        <w:trPr>
          <w:cantSplit/>
          <w:trHeight w:val="480"/>
          <w:jc w:val="center"/>
        </w:trPr>
        <w:tc>
          <w:tcPr>
            <w:tcW w:w="14737" w:type="dxa"/>
            <w:gridSpan w:val="10"/>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3"/>
            <w:vAlign w:val="center"/>
          </w:tcPr>
          <w:p w:rsidR="00351E16" w:rsidRPr="00351E16" w:rsidRDefault="00351E16" w:rsidP="00351E16">
            <w:pPr>
              <w:rPr>
                <w:rFonts w:eastAsia="標楷體"/>
              </w:rPr>
            </w:pPr>
            <w:r w:rsidRPr="00351E16">
              <w:rPr>
                <w:rFonts w:eastAsia="標楷體" w:hint="eastAsia"/>
              </w:rPr>
              <w:t>1</w:t>
            </w:r>
            <w:r w:rsidRPr="00351E16">
              <w:rPr>
                <w:rFonts w:eastAsia="標楷體"/>
              </w:rPr>
              <w:t>.</w:t>
            </w:r>
            <w:r w:rsidRPr="00351E16">
              <w:rPr>
                <w:rFonts w:eastAsia="標楷體" w:hint="eastAsia"/>
              </w:rPr>
              <w:t>能掌握國字筆畫順序，寫出正確的國字。</w:t>
            </w:r>
          </w:p>
          <w:p w:rsidR="00351E16" w:rsidRPr="00351E16" w:rsidRDefault="00351E16" w:rsidP="00351E16">
            <w:pPr>
              <w:rPr>
                <w:rFonts w:eastAsia="標楷體"/>
              </w:rPr>
            </w:pPr>
            <w:r w:rsidRPr="00351E16">
              <w:rPr>
                <w:rFonts w:eastAsia="標楷體" w:hint="eastAsia"/>
              </w:rPr>
              <w:t>2</w:t>
            </w:r>
            <w:r w:rsidRPr="00351E16">
              <w:rPr>
                <w:rFonts w:eastAsia="標楷體"/>
              </w:rPr>
              <w:t>.</w:t>
            </w:r>
            <w:r w:rsidRPr="00351E16">
              <w:rPr>
                <w:rFonts w:eastAsia="標楷體" w:hint="eastAsia"/>
              </w:rPr>
              <w:t>運用各種方法認識國字的結構。</w:t>
            </w:r>
          </w:p>
          <w:p w:rsidR="00351E16" w:rsidRPr="00351E16" w:rsidRDefault="00351E16" w:rsidP="00351E16">
            <w:pPr>
              <w:rPr>
                <w:rFonts w:eastAsia="標楷體"/>
              </w:rPr>
            </w:pPr>
            <w:r w:rsidRPr="00351E16">
              <w:rPr>
                <w:rFonts w:eastAsia="標楷體" w:hint="eastAsia"/>
              </w:rPr>
              <w:t>3</w:t>
            </w:r>
            <w:r w:rsidRPr="00351E16">
              <w:rPr>
                <w:rFonts w:eastAsia="標楷體"/>
              </w:rPr>
              <w:t>.</w:t>
            </w:r>
            <w:r w:rsidRPr="00351E16">
              <w:rPr>
                <w:rFonts w:eastAsia="標楷體" w:hint="eastAsia"/>
              </w:rPr>
              <w:t>運用生字造詞、運用</w:t>
            </w:r>
            <w:proofErr w:type="gramStart"/>
            <w:r w:rsidRPr="00351E16">
              <w:rPr>
                <w:rFonts w:eastAsia="標楷體" w:hint="eastAsia"/>
              </w:rPr>
              <w:t>新詞造出</w:t>
            </w:r>
            <w:proofErr w:type="gramEnd"/>
            <w:r w:rsidRPr="00351E16">
              <w:rPr>
                <w:rFonts w:eastAsia="標楷體" w:hint="eastAsia"/>
              </w:rPr>
              <w:t>通順的句子。</w:t>
            </w:r>
          </w:p>
          <w:p w:rsidR="00351E16" w:rsidRPr="00351E16" w:rsidRDefault="00351E16" w:rsidP="00351E16">
            <w:pPr>
              <w:rPr>
                <w:rFonts w:eastAsia="標楷體"/>
              </w:rPr>
            </w:pPr>
            <w:r w:rsidRPr="00351E16">
              <w:rPr>
                <w:rFonts w:eastAsia="標楷體" w:hint="eastAsia"/>
              </w:rPr>
              <w:t>3</w:t>
            </w:r>
            <w:r w:rsidRPr="00351E16">
              <w:rPr>
                <w:rFonts w:eastAsia="標楷體"/>
              </w:rPr>
              <w:t>.</w:t>
            </w:r>
            <w:r w:rsidRPr="00351E16">
              <w:rPr>
                <w:rFonts w:eastAsia="標楷體" w:hint="eastAsia"/>
              </w:rPr>
              <w:t>能運用「</w:t>
            </w:r>
            <w:proofErr w:type="gramStart"/>
            <w:r w:rsidRPr="00351E16">
              <w:rPr>
                <w:rFonts w:eastAsia="標楷體" w:hint="eastAsia"/>
              </w:rPr>
              <w:t>摹聲詞</w:t>
            </w:r>
            <w:proofErr w:type="gramEnd"/>
            <w:r w:rsidRPr="00351E16">
              <w:rPr>
                <w:rFonts w:eastAsia="標楷體" w:hint="eastAsia"/>
              </w:rPr>
              <w:t>」描述聲音，並適當的</w:t>
            </w:r>
            <w:proofErr w:type="gramStart"/>
            <w:r w:rsidRPr="00351E16">
              <w:rPr>
                <w:rFonts w:eastAsia="標楷體" w:hint="eastAsia"/>
              </w:rPr>
              <w:t>狀聲詞形</w:t>
            </w:r>
            <w:proofErr w:type="gramEnd"/>
            <w:r w:rsidRPr="00351E16">
              <w:rPr>
                <w:rFonts w:eastAsia="標楷體" w:hint="eastAsia"/>
              </w:rPr>
              <w:t>容聲音。。</w:t>
            </w:r>
          </w:p>
          <w:p w:rsidR="00351E16" w:rsidRPr="00351E16" w:rsidRDefault="00351E16" w:rsidP="00351E16">
            <w:pPr>
              <w:rPr>
                <w:rFonts w:eastAsia="標楷體"/>
              </w:rPr>
            </w:pPr>
            <w:r w:rsidRPr="00351E16">
              <w:rPr>
                <w:rFonts w:eastAsia="標楷體" w:hint="eastAsia"/>
              </w:rPr>
              <w:t>4</w:t>
            </w:r>
            <w:r w:rsidRPr="00351E16">
              <w:rPr>
                <w:rFonts w:eastAsia="標楷體"/>
              </w:rPr>
              <w:t>.</w:t>
            </w:r>
            <w:r w:rsidRPr="00351E16">
              <w:rPr>
                <w:rFonts w:eastAsia="標楷體" w:hint="eastAsia"/>
              </w:rPr>
              <w:t>觀察圖片，認識動詞，運用適當的動詞描述動作狀態。</w:t>
            </w:r>
          </w:p>
          <w:p w:rsidR="00351E16" w:rsidRPr="00351E16" w:rsidRDefault="00351E16" w:rsidP="00351E16">
            <w:pPr>
              <w:rPr>
                <w:rFonts w:eastAsia="標楷體"/>
              </w:rPr>
            </w:pPr>
            <w:r w:rsidRPr="00351E16">
              <w:rPr>
                <w:rFonts w:eastAsia="標楷體" w:hint="eastAsia"/>
              </w:rPr>
              <w:t>5</w:t>
            </w:r>
            <w:r w:rsidRPr="00351E16">
              <w:rPr>
                <w:rFonts w:eastAsia="標楷體"/>
              </w:rPr>
              <w:t>.</w:t>
            </w:r>
            <w:r w:rsidRPr="00351E16">
              <w:rPr>
                <w:rFonts w:eastAsia="標楷體" w:hint="eastAsia"/>
              </w:rPr>
              <w:t>能運用「</w:t>
            </w:r>
            <w:proofErr w:type="gramStart"/>
            <w:r w:rsidRPr="00351E16">
              <w:rPr>
                <w:rFonts w:eastAsia="標楷體" w:hint="eastAsia"/>
              </w:rPr>
              <w:t>一</w:t>
            </w:r>
            <w:proofErr w:type="gramEnd"/>
            <w:r w:rsidRPr="00351E16">
              <w:rPr>
                <w:rFonts w:eastAsia="標楷體" w:hint="eastAsia"/>
              </w:rPr>
              <w:t>……就……」的句型造句。</w:t>
            </w:r>
          </w:p>
          <w:p w:rsidR="00351E16" w:rsidRPr="00351E16" w:rsidRDefault="00351E16" w:rsidP="00351E16">
            <w:pPr>
              <w:rPr>
                <w:rFonts w:eastAsia="標楷體"/>
              </w:rPr>
            </w:pPr>
            <w:r w:rsidRPr="00351E16">
              <w:rPr>
                <w:rFonts w:eastAsia="標楷體" w:hint="eastAsia"/>
              </w:rPr>
              <w:t>6</w:t>
            </w:r>
            <w:r w:rsidRPr="00351E16">
              <w:rPr>
                <w:rFonts w:eastAsia="標楷體"/>
              </w:rPr>
              <w:t>.</w:t>
            </w:r>
            <w:r w:rsidRPr="00351E16">
              <w:rPr>
                <w:rFonts w:eastAsia="標楷體" w:hint="eastAsia"/>
              </w:rPr>
              <w:t>運用「過後」表達事件的順序。</w:t>
            </w:r>
          </w:p>
          <w:p w:rsidR="00351E16" w:rsidRPr="00351E16" w:rsidRDefault="00351E16" w:rsidP="00351E16">
            <w:pPr>
              <w:rPr>
                <w:rFonts w:eastAsia="標楷體"/>
              </w:rPr>
            </w:pPr>
            <w:r w:rsidRPr="00351E16">
              <w:rPr>
                <w:rFonts w:eastAsia="標楷體" w:hint="eastAsia"/>
              </w:rPr>
              <w:t>7</w:t>
            </w:r>
            <w:r w:rsidRPr="00351E16">
              <w:rPr>
                <w:rFonts w:eastAsia="標楷體"/>
              </w:rPr>
              <w:t>.</w:t>
            </w:r>
            <w:r w:rsidRPr="00351E16">
              <w:rPr>
                <w:rFonts w:eastAsia="標楷體" w:hint="eastAsia"/>
              </w:rPr>
              <w:t>分辨「什麼」、「</w:t>
            </w:r>
            <w:proofErr w:type="gramStart"/>
            <w:r w:rsidRPr="00351E16">
              <w:rPr>
                <w:rFonts w:eastAsia="標楷體" w:hint="eastAsia"/>
              </w:rPr>
              <w:t>怎麼」</w:t>
            </w:r>
            <w:proofErr w:type="gramEnd"/>
            <w:r w:rsidRPr="00351E16">
              <w:rPr>
                <w:rFonts w:eastAsia="標楷體" w:hint="eastAsia"/>
              </w:rPr>
              <w:t>、「為什麼」的用法。</w:t>
            </w:r>
          </w:p>
          <w:p w:rsidR="00351E16" w:rsidRPr="00351E16" w:rsidRDefault="00351E16" w:rsidP="00351E16">
            <w:pPr>
              <w:rPr>
                <w:rFonts w:eastAsia="標楷體"/>
              </w:rPr>
            </w:pPr>
            <w:r w:rsidRPr="00351E16">
              <w:rPr>
                <w:rFonts w:eastAsia="標楷體" w:hint="eastAsia"/>
              </w:rPr>
              <w:t>8</w:t>
            </w:r>
            <w:r w:rsidRPr="00351E16">
              <w:rPr>
                <w:rFonts w:eastAsia="標楷體"/>
              </w:rPr>
              <w:t>.</w:t>
            </w:r>
            <w:r w:rsidRPr="00351E16">
              <w:rPr>
                <w:rFonts w:eastAsia="標楷體" w:hint="eastAsia"/>
              </w:rPr>
              <w:t>能分辨「你、您」的用法。</w:t>
            </w:r>
          </w:p>
          <w:p w:rsidR="00351E16" w:rsidRPr="00351E16" w:rsidRDefault="00351E16" w:rsidP="00351E16">
            <w:pPr>
              <w:rPr>
                <w:rFonts w:eastAsia="標楷體"/>
              </w:rPr>
            </w:pPr>
            <w:r w:rsidRPr="00351E16">
              <w:rPr>
                <w:rFonts w:eastAsia="標楷體" w:hint="eastAsia"/>
              </w:rPr>
              <w:t>9</w:t>
            </w:r>
            <w:r w:rsidRPr="00351E16">
              <w:rPr>
                <w:rFonts w:eastAsia="標楷體"/>
              </w:rPr>
              <w:t>.</w:t>
            </w:r>
            <w:r w:rsidRPr="00351E16">
              <w:rPr>
                <w:rFonts w:eastAsia="標楷體" w:hint="eastAsia"/>
              </w:rPr>
              <w:t>能利用「指示代名詞」連結線索，讀懂文章。</w:t>
            </w:r>
          </w:p>
          <w:p w:rsidR="00351E16" w:rsidRPr="00351E16" w:rsidRDefault="00351E16" w:rsidP="00351E16">
            <w:pPr>
              <w:rPr>
                <w:rFonts w:eastAsia="標楷體"/>
              </w:rPr>
            </w:pPr>
            <w:r w:rsidRPr="00351E16">
              <w:rPr>
                <w:rFonts w:eastAsia="標楷體" w:hint="eastAsia"/>
              </w:rPr>
              <w:t>1</w:t>
            </w:r>
            <w:r w:rsidRPr="00351E16">
              <w:rPr>
                <w:rFonts w:eastAsia="標楷體"/>
              </w:rPr>
              <w:t>0.</w:t>
            </w:r>
            <w:r w:rsidRPr="00351E16">
              <w:rPr>
                <w:rFonts w:eastAsia="標楷體" w:hint="eastAsia"/>
              </w:rPr>
              <w:t>認識句號、逗號、問號和驚嘆號。</w:t>
            </w:r>
          </w:p>
          <w:p w:rsidR="00351E16" w:rsidRPr="00351E16" w:rsidRDefault="00351E16" w:rsidP="00351E16">
            <w:pPr>
              <w:rPr>
                <w:rFonts w:eastAsia="標楷體"/>
              </w:rPr>
            </w:pPr>
            <w:r w:rsidRPr="00351E16">
              <w:rPr>
                <w:rFonts w:eastAsia="標楷體" w:hint="eastAsia"/>
              </w:rPr>
              <w:t>1</w:t>
            </w:r>
            <w:r w:rsidRPr="00351E16">
              <w:rPr>
                <w:rFonts w:eastAsia="標楷體"/>
              </w:rPr>
              <w:t>1.</w:t>
            </w:r>
            <w:r w:rsidRPr="00351E16">
              <w:rPr>
                <w:rFonts w:eastAsia="標楷體" w:hint="eastAsia"/>
              </w:rPr>
              <w:t>觀察圖片並加長句子。</w:t>
            </w:r>
          </w:p>
          <w:p w:rsidR="00351E16" w:rsidRPr="00351E16" w:rsidRDefault="00351E16" w:rsidP="00351E16">
            <w:pPr>
              <w:rPr>
                <w:rFonts w:eastAsia="標楷體"/>
              </w:rPr>
            </w:pPr>
            <w:r w:rsidRPr="00351E16">
              <w:rPr>
                <w:rFonts w:eastAsia="標楷體" w:hint="eastAsia"/>
              </w:rPr>
              <w:t>1</w:t>
            </w:r>
            <w:r w:rsidRPr="00351E16">
              <w:rPr>
                <w:rFonts w:eastAsia="標楷體"/>
              </w:rPr>
              <w:t>2.</w:t>
            </w:r>
            <w:r w:rsidRPr="00351E16">
              <w:rPr>
                <w:rFonts w:eastAsia="標楷體" w:hint="eastAsia"/>
              </w:rPr>
              <w:t>能說出故事中各個角色的優缺點，以完整的語句說出故事內容及其所蘊含的意義。</w:t>
            </w:r>
          </w:p>
          <w:p w:rsidR="00351E16" w:rsidRPr="00351E16" w:rsidRDefault="00351E16" w:rsidP="00351E16">
            <w:pPr>
              <w:rPr>
                <w:rFonts w:eastAsia="標楷體"/>
              </w:rPr>
            </w:pPr>
            <w:r w:rsidRPr="00351E16">
              <w:rPr>
                <w:rFonts w:eastAsia="標楷體" w:hint="eastAsia"/>
              </w:rPr>
              <w:t>1</w:t>
            </w:r>
            <w:r w:rsidRPr="00351E16">
              <w:rPr>
                <w:rFonts w:eastAsia="標楷體"/>
              </w:rPr>
              <w:t>3.</w:t>
            </w:r>
            <w:r w:rsidRPr="00351E16">
              <w:rPr>
                <w:rFonts w:eastAsia="標楷體" w:hint="eastAsia"/>
              </w:rPr>
              <w:t>知道說話的要點。</w:t>
            </w:r>
          </w:p>
          <w:p w:rsidR="00351E16" w:rsidRPr="00351E16" w:rsidRDefault="00351E16" w:rsidP="00351E16">
            <w:pPr>
              <w:rPr>
                <w:rFonts w:eastAsia="標楷體"/>
              </w:rPr>
            </w:pPr>
            <w:r w:rsidRPr="00351E16">
              <w:rPr>
                <w:rFonts w:eastAsia="標楷體" w:hint="eastAsia"/>
              </w:rPr>
              <w:t>1</w:t>
            </w:r>
            <w:r w:rsidRPr="00351E16">
              <w:rPr>
                <w:rFonts w:eastAsia="標楷體"/>
              </w:rPr>
              <w:t>4.</w:t>
            </w:r>
            <w:r w:rsidRPr="00351E16">
              <w:rPr>
                <w:rFonts w:eastAsia="標楷體" w:hint="eastAsia"/>
              </w:rPr>
              <w:t>能運用想像力，讓閱讀變得更有趣、讓大自然成為自己的好朋友。</w:t>
            </w:r>
          </w:p>
          <w:p w:rsidR="00351E16" w:rsidRPr="00351E16" w:rsidRDefault="00351E16" w:rsidP="00351E16">
            <w:pPr>
              <w:rPr>
                <w:rFonts w:eastAsia="標楷體"/>
              </w:rPr>
            </w:pPr>
            <w:r w:rsidRPr="00351E16">
              <w:rPr>
                <w:rFonts w:eastAsia="標楷體" w:hint="eastAsia"/>
              </w:rPr>
              <w:t>1</w:t>
            </w:r>
            <w:r w:rsidRPr="00351E16">
              <w:rPr>
                <w:rFonts w:eastAsia="標楷體"/>
              </w:rPr>
              <w:t>5.</w:t>
            </w:r>
            <w:r w:rsidRPr="00351E16">
              <w:rPr>
                <w:rFonts w:eastAsia="標楷體" w:hint="eastAsia"/>
              </w:rPr>
              <w:t>能知道卡片的用途、寫法並學習用卡片表達情意。</w:t>
            </w:r>
          </w:p>
          <w:p w:rsidR="00AA40E1" w:rsidRPr="00351E16" w:rsidRDefault="00351E16" w:rsidP="00351E16">
            <w:pPr>
              <w:rPr>
                <w:rFonts w:eastAsia="標楷體"/>
              </w:rPr>
            </w:pPr>
            <w:r w:rsidRPr="00351E16">
              <w:rPr>
                <w:rFonts w:eastAsia="標楷體" w:hint="eastAsia"/>
              </w:rPr>
              <w:t>1</w:t>
            </w:r>
            <w:r w:rsidRPr="00351E16">
              <w:rPr>
                <w:rFonts w:eastAsia="標楷體"/>
              </w:rPr>
              <w:t>6.</w:t>
            </w:r>
            <w:r w:rsidRPr="00351E16">
              <w:rPr>
                <w:rFonts w:eastAsia="標楷體" w:hint="eastAsia"/>
              </w:rPr>
              <w:t>能認識童詩的分段和押韻的寫作技巧。</w:t>
            </w:r>
          </w:p>
          <w:p w:rsidR="00351E16" w:rsidRPr="00351E16" w:rsidRDefault="00351E16" w:rsidP="00351E16">
            <w:pPr>
              <w:rPr>
                <w:rFonts w:eastAsia="標楷體"/>
              </w:rPr>
            </w:pPr>
            <w:r w:rsidRPr="00351E16">
              <w:rPr>
                <w:rFonts w:eastAsia="標楷體" w:hint="eastAsia"/>
              </w:rPr>
              <w:t>1</w:t>
            </w:r>
            <w:r w:rsidRPr="00351E16">
              <w:rPr>
                <w:rFonts w:eastAsia="標楷體"/>
              </w:rPr>
              <w:t>7.</w:t>
            </w:r>
            <w:r w:rsidRPr="00351E16">
              <w:rPr>
                <w:rFonts w:eastAsia="標楷體" w:hint="eastAsia"/>
              </w:rPr>
              <w:t>遇到問題，能主動向師長提問。</w:t>
            </w:r>
          </w:p>
        </w:tc>
        <w:tc>
          <w:tcPr>
            <w:tcW w:w="3827" w:type="dxa"/>
            <w:gridSpan w:val="3"/>
            <w:vAlign w:val="center"/>
          </w:tcPr>
          <w:p w:rsidR="0062669D" w:rsidRPr="0062669D" w:rsidRDefault="0062669D" w:rsidP="0062669D">
            <w:pPr>
              <w:rPr>
                <w:rFonts w:ascii="標楷體" w:eastAsia="標楷體" w:hAnsi="標楷體"/>
              </w:rPr>
            </w:pPr>
            <w:r w:rsidRPr="0062669D">
              <w:rPr>
                <w:rFonts w:ascii="標楷體" w:eastAsia="標楷體" w:hAnsi="標楷體" w:hint="eastAsia"/>
              </w:rPr>
              <w:t>1.口語評量</w:t>
            </w:r>
          </w:p>
          <w:p w:rsidR="0062669D" w:rsidRPr="0062669D" w:rsidRDefault="0062669D" w:rsidP="0062669D">
            <w:pPr>
              <w:rPr>
                <w:rFonts w:ascii="標楷體" w:eastAsia="標楷體" w:hAnsi="標楷體"/>
              </w:rPr>
            </w:pPr>
            <w:r w:rsidRPr="0062669D">
              <w:rPr>
                <w:rFonts w:ascii="標楷體" w:eastAsia="標楷體" w:hAnsi="標楷體" w:hint="eastAsia"/>
              </w:rPr>
              <w:t>2.朗讀評量</w:t>
            </w:r>
          </w:p>
          <w:p w:rsidR="0062669D" w:rsidRPr="0062669D" w:rsidRDefault="0062669D" w:rsidP="0062669D">
            <w:pPr>
              <w:rPr>
                <w:rFonts w:ascii="標楷體" w:eastAsia="標楷體" w:hAnsi="標楷體"/>
              </w:rPr>
            </w:pPr>
            <w:r w:rsidRPr="0062669D">
              <w:rPr>
                <w:rFonts w:ascii="標楷體" w:eastAsia="標楷體" w:hAnsi="標楷體" w:hint="eastAsia"/>
              </w:rPr>
              <w:t>3.實作評量</w:t>
            </w:r>
          </w:p>
          <w:p w:rsidR="0062669D" w:rsidRPr="0062669D" w:rsidRDefault="0062669D" w:rsidP="0062669D">
            <w:pPr>
              <w:rPr>
                <w:rFonts w:ascii="標楷體" w:eastAsia="標楷體" w:hAnsi="標楷體"/>
              </w:rPr>
            </w:pPr>
            <w:r w:rsidRPr="0062669D">
              <w:rPr>
                <w:rFonts w:ascii="標楷體" w:eastAsia="標楷體" w:hAnsi="標楷體" w:hint="eastAsia"/>
              </w:rPr>
              <w:t>4.觀察評量</w:t>
            </w:r>
          </w:p>
          <w:p w:rsidR="00AA40E1" w:rsidRPr="00351E16" w:rsidRDefault="0062669D" w:rsidP="0062669D">
            <w:pPr>
              <w:rPr>
                <w:rFonts w:eastAsia="標楷體"/>
                <w:u w:val="single"/>
              </w:rPr>
            </w:pPr>
            <w:r w:rsidRPr="0062669D">
              <w:rPr>
                <w:rFonts w:ascii="標楷體" w:eastAsia="標楷體" w:hAnsi="標楷體" w:hint="eastAsia"/>
              </w:rPr>
              <w:t>5.聆聽評量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3"/>
            <w:vAlign w:val="center"/>
          </w:tcPr>
          <w:p w:rsidR="00061AB5" w:rsidRPr="00061AB5" w:rsidRDefault="00061AB5" w:rsidP="00061AB5">
            <w:pPr>
              <w:pStyle w:val="af0"/>
              <w:numPr>
                <w:ilvl w:val="0"/>
                <w:numId w:val="11"/>
              </w:numPr>
              <w:ind w:leftChars="0"/>
              <w:rPr>
                <w:rFonts w:eastAsia="標楷體"/>
              </w:rPr>
            </w:pPr>
            <w:r w:rsidRPr="00061AB5">
              <w:rPr>
                <w:rFonts w:eastAsia="標楷體" w:hint="eastAsia"/>
              </w:rPr>
              <w:t>能正確朗誦閩南語課文，</w:t>
            </w:r>
            <w:proofErr w:type="gramStart"/>
            <w:r w:rsidRPr="00061AB5">
              <w:rPr>
                <w:rFonts w:eastAsia="標楷體" w:hint="eastAsia"/>
              </w:rPr>
              <w:t>並認讀課文</w:t>
            </w:r>
            <w:proofErr w:type="gramEnd"/>
            <w:r w:rsidRPr="00061AB5">
              <w:rPr>
                <w:rFonts w:eastAsia="標楷體" w:hint="eastAsia"/>
              </w:rPr>
              <w:t>中的重要語詞。</w:t>
            </w:r>
          </w:p>
          <w:p w:rsidR="00061AB5" w:rsidRDefault="00061AB5" w:rsidP="00061AB5">
            <w:pPr>
              <w:pStyle w:val="af0"/>
              <w:numPr>
                <w:ilvl w:val="0"/>
                <w:numId w:val="11"/>
              </w:numPr>
              <w:ind w:leftChars="0"/>
              <w:rPr>
                <w:rFonts w:eastAsia="標楷體"/>
              </w:rPr>
            </w:pPr>
            <w:r w:rsidRPr="00061AB5">
              <w:rPr>
                <w:rFonts w:eastAsia="標楷體" w:hint="eastAsia"/>
              </w:rPr>
              <w:t>能正確使用閩南語說出學校場所名稱。</w:t>
            </w:r>
          </w:p>
          <w:p w:rsidR="00061AB5" w:rsidRDefault="00DC394E" w:rsidP="00061AB5">
            <w:pPr>
              <w:pStyle w:val="af0"/>
              <w:numPr>
                <w:ilvl w:val="0"/>
                <w:numId w:val="11"/>
              </w:numPr>
              <w:ind w:leftChars="0"/>
              <w:rPr>
                <w:rFonts w:eastAsia="標楷體"/>
              </w:rPr>
            </w:pPr>
            <w:r w:rsidRPr="00DC394E">
              <w:rPr>
                <w:rFonts w:eastAsia="標楷體" w:hint="eastAsia"/>
              </w:rPr>
              <w:t>能正確說出生活中常見水果的閩南語名稱。</w:t>
            </w:r>
          </w:p>
          <w:p w:rsidR="00DC394E" w:rsidRDefault="00DC394E" w:rsidP="00061AB5">
            <w:pPr>
              <w:pStyle w:val="af0"/>
              <w:numPr>
                <w:ilvl w:val="0"/>
                <w:numId w:val="11"/>
              </w:numPr>
              <w:ind w:leftChars="0"/>
              <w:rPr>
                <w:rFonts w:eastAsia="標楷體"/>
              </w:rPr>
            </w:pPr>
            <w:r w:rsidRPr="00DC394E">
              <w:rPr>
                <w:rFonts w:eastAsia="標楷體" w:hint="eastAsia"/>
              </w:rPr>
              <w:t>能正確使用閩南語說出顏色，並主動應用於日常生活中。</w:t>
            </w:r>
          </w:p>
          <w:p w:rsidR="00DC394E" w:rsidRDefault="00CB264F" w:rsidP="00FD2986">
            <w:pPr>
              <w:pStyle w:val="af0"/>
              <w:numPr>
                <w:ilvl w:val="0"/>
                <w:numId w:val="11"/>
              </w:numPr>
              <w:ind w:leftChars="0"/>
              <w:rPr>
                <w:rFonts w:eastAsia="標楷體"/>
              </w:rPr>
            </w:pPr>
            <w:r w:rsidRPr="00CB264F">
              <w:rPr>
                <w:rFonts w:eastAsia="標楷體" w:hint="eastAsia"/>
              </w:rPr>
              <w:t>能正確使用閩南</w:t>
            </w:r>
            <w:r w:rsidRPr="00FD2986">
              <w:rPr>
                <w:rFonts w:eastAsia="標楷體" w:hint="eastAsia"/>
              </w:rPr>
              <w:t>語說出五官名稱，並養成愛護五官的習慣。</w:t>
            </w:r>
          </w:p>
          <w:p w:rsidR="00FD2986" w:rsidRPr="00FD2986" w:rsidRDefault="00FD2986" w:rsidP="00FD2986">
            <w:pPr>
              <w:pStyle w:val="af0"/>
              <w:numPr>
                <w:ilvl w:val="0"/>
                <w:numId w:val="11"/>
              </w:numPr>
              <w:ind w:leftChars="0"/>
              <w:rPr>
                <w:rFonts w:eastAsia="標楷體"/>
              </w:rPr>
            </w:pPr>
            <w:r w:rsidRPr="00FD2986">
              <w:rPr>
                <w:rFonts w:eastAsia="標楷體" w:hint="eastAsia"/>
              </w:rPr>
              <w:t>能正確使用閩南語說出身體部位名稱，並知道愛護自己的身體。</w:t>
            </w:r>
          </w:p>
          <w:p w:rsidR="00061AB5" w:rsidRDefault="00061AB5" w:rsidP="00061AB5">
            <w:pPr>
              <w:pStyle w:val="af0"/>
              <w:numPr>
                <w:ilvl w:val="0"/>
                <w:numId w:val="11"/>
              </w:numPr>
              <w:ind w:leftChars="0"/>
              <w:rPr>
                <w:rFonts w:eastAsia="標楷體"/>
              </w:rPr>
            </w:pPr>
            <w:r w:rsidRPr="00061AB5">
              <w:rPr>
                <w:rFonts w:eastAsia="標楷體" w:hint="eastAsia"/>
              </w:rPr>
              <w:t>能正確運用課程所學習的句型，並主動應用於日常生活中。</w:t>
            </w:r>
          </w:p>
          <w:p w:rsidR="00AA40E1" w:rsidRPr="00061AB5" w:rsidRDefault="00061AB5" w:rsidP="00061AB5">
            <w:pPr>
              <w:pStyle w:val="af0"/>
              <w:numPr>
                <w:ilvl w:val="0"/>
                <w:numId w:val="11"/>
              </w:numPr>
              <w:ind w:leftChars="0"/>
              <w:rPr>
                <w:rFonts w:eastAsia="標楷體"/>
              </w:rPr>
            </w:pPr>
            <w:r w:rsidRPr="00061AB5">
              <w:rPr>
                <w:rFonts w:eastAsia="標楷體" w:hint="eastAsia"/>
              </w:rPr>
              <w:t>能以正確的閩南語文來表達自己的想法，並達到和別人溝通的目的。</w:t>
            </w:r>
          </w:p>
        </w:tc>
        <w:tc>
          <w:tcPr>
            <w:tcW w:w="3827" w:type="dxa"/>
            <w:gridSpan w:val="3"/>
            <w:vAlign w:val="center"/>
          </w:tcPr>
          <w:p w:rsidR="00DC4BB0" w:rsidRPr="00DC4BB0" w:rsidRDefault="00DC4BB0" w:rsidP="00DC4BB0">
            <w:pPr>
              <w:rPr>
                <w:rFonts w:eastAsia="標楷體"/>
              </w:rPr>
            </w:pPr>
            <w:r w:rsidRPr="00DC4BB0">
              <w:rPr>
                <w:rFonts w:eastAsia="標楷體" w:hint="eastAsia"/>
              </w:rPr>
              <w:t>1.</w:t>
            </w:r>
            <w:r w:rsidRPr="00DC4BB0">
              <w:rPr>
                <w:rFonts w:eastAsia="標楷體" w:hint="eastAsia"/>
              </w:rPr>
              <w:t>紙筆測驗</w:t>
            </w:r>
          </w:p>
          <w:p w:rsidR="00DC4BB0" w:rsidRPr="00DC4BB0" w:rsidRDefault="00DC4BB0" w:rsidP="00DC4BB0">
            <w:pPr>
              <w:rPr>
                <w:rFonts w:eastAsia="標楷體"/>
              </w:rPr>
            </w:pPr>
            <w:r w:rsidRPr="00DC4BB0">
              <w:rPr>
                <w:rFonts w:eastAsia="標楷體" w:hint="eastAsia"/>
              </w:rPr>
              <w:t>2.</w:t>
            </w:r>
            <w:r w:rsidRPr="00DC4BB0">
              <w:rPr>
                <w:rFonts w:eastAsia="標楷體" w:hint="eastAsia"/>
              </w:rPr>
              <w:t>分組報告</w:t>
            </w:r>
          </w:p>
          <w:p w:rsidR="00DC4BB0" w:rsidRPr="00DC4BB0" w:rsidRDefault="00DC4BB0" w:rsidP="00DC4BB0">
            <w:pPr>
              <w:rPr>
                <w:rFonts w:eastAsia="標楷體"/>
              </w:rPr>
            </w:pPr>
            <w:r w:rsidRPr="00DC4BB0">
              <w:rPr>
                <w:rFonts w:eastAsia="標楷體" w:hint="eastAsia"/>
              </w:rPr>
              <w:t>3.</w:t>
            </w:r>
            <w:r w:rsidRPr="00DC4BB0">
              <w:rPr>
                <w:rFonts w:eastAsia="標楷體" w:hint="eastAsia"/>
              </w:rPr>
              <w:t>互相討論</w:t>
            </w:r>
          </w:p>
          <w:p w:rsidR="00DC4BB0" w:rsidRPr="00DC4BB0" w:rsidRDefault="00DC4BB0" w:rsidP="00DC4BB0">
            <w:pPr>
              <w:rPr>
                <w:rFonts w:eastAsia="標楷體"/>
              </w:rPr>
            </w:pPr>
            <w:r w:rsidRPr="00DC4BB0">
              <w:rPr>
                <w:rFonts w:eastAsia="標楷體" w:hint="eastAsia"/>
              </w:rPr>
              <w:t>4.</w:t>
            </w:r>
            <w:r w:rsidRPr="00DC4BB0">
              <w:rPr>
                <w:rFonts w:eastAsia="標楷體" w:hint="eastAsia"/>
              </w:rPr>
              <w:t>口頭回答</w:t>
            </w:r>
          </w:p>
          <w:p w:rsidR="00AA40E1" w:rsidRDefault="00DC4BB0" w:rsidP="00DC4BB0">
            <w:pPr>
              <w:rPr>
                <w:rFonts w:eastAsia="標楷體"/>
              </w:rPr>
            </w:pPr>
            <w:r w:rsidRPr="00DC4BB0">
              <w:rPr>
                <w:rFonts w:eastAsia="標楷體" w:hint="eastAsia"/>
              </w:rPr>
              <w:t>5.</w:t>
            </w:r>
            <w:r w:rsidRPr="00DC4BB0">
              <w:rPr>
                <w:rFonts w:eastAsia="標楷體" w:hint="eastAsia"/>
              </w:rPr>
              <w:t>實作評量</w:t>
            </w:r>
          </w:p>
        </w:tc>
      </w:tr>
      <w:tr w:rsidR="00363A36" w:rsidTr="00404C6C">
        <w:trPr>
          <w:cantSplit/>
          <w:trHeight w:val="480"/>
          <w:jc w:val="center"/>
        </w:trPr>
        <w:tc>
          <w:tcPr>
            <w:tcW w:w="473" w:type="dxa"/>
            <w:gridSpan w:val="2"/>
            <w:vMerge/>
            <w:vAlign w:val="center"/>
          </w:tcPr>
          <w:p w:rsidR="00363A36" w:rsidRDefault="00363A36" w:rsidP="00363A36">
            <w:pPr>
              <w:jc w:val="center"/>
              <w:rPr>
                <w:rFonts w:eastAsia="標楷體"/>
              </w:rPr>
            </w:pPr>
          </w:p>
        </w:tc>
        <w:tc>
          <w:tcPr>
            <w:tcW w:w="1364" w:type="dxa"/>
            <w:gridSpan w:val="2"/>
            <w:vAlign w:val="center"/>
          </w:tcPr>
          <w:p w:rsidR="00363A36" w:rsidRDefault="00363A36" w:rsidP="00363A36">
            <w:pPr>
              <w:jc w:val="center"/>
              <w:rPr>
                <w:rFonts w:eastAsia="標楷體"/>
              </w:rPr>
            </w:pPr>
            <w:r>
              <w:rPr>
                <w:rFonts w:eastAsia="標楷體" w:hint="eastAsia"/>
              </w:rPr>
              <w:t>客家語</w:t>
            </w:r>
          </w:p>
        </w:tc>
        <w:tc>
          <w:tcPr>
            <w:tcW w:w="9073" w:type="dxa"/>
            <w:gridSpan w:val="3"/>
            <w:vAlign w:val="center"/>
          </w:tcPr>
          <w:p w:rsidR="00363A36" w:rsidRPr="00E50E0A" w:rsidRDefault="00363A36" w:rsidP="00363A36">
            <w:pPr>
              <w:pStyle w:val="af0"/>
              <w:numPr>
                <w:ilvl w:val="0"/>
                <w:numId w:val="16"/>
              </w:numPr>
              <w:ind w:leftChars="0"/>
              <w:rPr>
                <w:rFonts w:eastAsia="標楷體"/>
              </w:rPr>
            </w:pPr>
            <w:r w:rsidRPr="00E50E0A">
              <w:rPr>
                <w:rFonts w:eastAsia="標楷體" w:hint="eastAsia"/>
              </w:rPr>
              <w:t>能正確使用</w:t>
            </w:r>
            <w:r>
              <w:rPr>
                <w:rFonts w:eastAsia="標楷體" w:hint="eastAsia"/>
              </w:rPr>
              <w:t>客家</w:t>
            </w:r>
            <w:r w:rsidRPr="00E50E0A">
              <w:rPr>
                <w:rFonts w:eastAsia="標楷體" w:hint="eastAsia"/>
              </w:rPr>
              <w:t>語朗誦課文，</w:t>
            </w:r>
            <w:proofErr w:type="gramStart"/>
            <w:r w:rsidRPr="00E50E0A">
              <w:rPr>
                <w:rFonts w:eastAsia="標楷體" w:hint="eastAsia"/>
              </w:rPr>
              <w:t>並認讀課文</w:t>
            </w:r>
            <w:proofErr w:type="gramEnd"/>
            <w:r w:rsidRPr="00E50E0A">
              <w:rPr>
                <w:rFonts w:eastAsia="標楷體" w:hint="eastAsia"/>
              </w:rPr>
              <w:t>中的重要語詞。</w:t>
            </w:r>
          </w:p>
          <w:p w:rsidR="00363A36" w:rsidRPr="00363A36" w:rsidRDefault="00363A36" w:rsidP="00363A36">
            <w:pPr>
              <w:pStyle w:val="af0"/>
              <w:numPr>
                <w:ilvl w:val="0"/>
                <w:numId w:val="16"/>
              </w:numPr>
              <w:ind w:leftChars="0"/>
              <w:rPr>
                <w:rFonts w:eastAsia="標楷體"/>
              </w:rPr>
            </w:pPr>
            <w:r w:rsidRPr="00061AB5">
              <w:rPr>
                <w:rFonts w:eastAsia="標楷體" w:hint="eastAsia"/>
              </w:rPr>
              <w:t>能正確使用</w:t>
            </w:r>
            <w:r>
              <w:rPr>
                <w:rFonts w:eastAsia="標楷體" w:hint="eastAsia"/>
              </w:rPr>
              <w:t>客家</w:t>
            </w:r>
            <w:r w:rsidRPr="00E50E0A">
              <w:rPr>
                <w:rFonts w:eastAsia="標楷體" w:hint="eastAsia"/>
              </w:rPr>
              <w:t>語</w:t>
            </w:r>
            <w:r w:rsidRPr="00061AB5">
              <w:rPr>
                <w:rFonts w:eastAsia="標楷體" w:hint="eastAsia"/>
              </w:rPr>
              <w:t>說出日常生活中常見動物的名稱。</w:t>
            </w:r>
          </w:p>
        </w:tc>
        <w:tc>
          <w:tcPr>
            <w:tcW w:w="3827" w:type="dxa"/>
            <w:gridSpan w:val="3"/>
            <w:vAlign w:val="center"/>
          </w:tcPr>
          <w:p w:rsidR="00363A36" w:rsidRPr="00DC4BB0" w:rsidRDefault="00363A36" w:rsidP="00363A36">
            <w:pPr>
              <w:rPr>
                <w:rFonts w:eastAsia="標楷體"/>
              </w:rPr>
            </w:pPr>
            <w:r w:rsidRPr="00DC4BB0">
              <w:rPr>
                <w:rFonts w:eastAsia="標楷體" w:hint="eastAsia"/>
              </w:rPr>
              <w:t>1.</w:t>
            </w:r>
            <w:r w:rsidRPr="00DC4BB0">
              <w:rPr>
                <w:rFonts w:eastAsia="標楷體"/>
              </w:rPr>
              <w:t xml:space="preserve"> </w:t>
            </w:r>
            <w:r w:rsidRPr="00DC4BB0">
              <w:rPr>
                <w:rFonts w:eastAsia="標楷體" w:hint="eastAsia"/>
              </w:rPr>
              <w:t>口頭回答</w:t>
            </w:r>
          </w:p>
          <w:p w:rsidR="00363A36" w:rsidRDefault="00363A36" w:rsidP="00363A36">
            <w:pPr>
              <w:rPr>
                <w:rFonts w:eastAsia="標楷體"/>
              </w:rPr>
            </w:pPr>
            <w:r>
              <w:rPr>
                <w:rFonts w:eastAsia="標楷體" w:hint="eastAsia"/>
              </w:rPr>
              <w:t>2</w:t>
            </w:r>
            <w:r w:rsidRPr="00DC4BB0">
              <w:rPr>
                <w:rFonts w:eastAsia="標楷體" w:hint="eastAsia"/>
              </w:rPr>
              <w:t>.</w:t>
            </w:r>
            <w:r>
              <w:rPr>
                <w:rFonts w:eastAsia="標楷體" w:hint="eastAsia"/>
              </w:rPr>
              <w:t xml:space="preserve"> </w:t>
            </w:r>
            <w:r w:rsidRPr="00DC4BB0">
              <w:rPr>
                <w:rFonts w:eastAsia="標楷體" w:hint="eastAsia"/>
              </w:rPr>
              <w:t>實作評量</w:t>
            </w:r>
          </w:p>
        </w:tc>
      </w:tr>
      <w:tr w:rsidR="00363A36" w:rsidTr="00404C6C">
        <w:trPr>
          <w:cantSplit/>
          <w:trHeight w:val="480"/>
          <w:jc w:val="center"/>
        </w:trPr>
        <w:tc>
          <w:tcPr>
            <w:tcW w:w="473" w:type="dxa"/>
            <w:gridSpan w:val="2"/>
            <w:vMerge/>
            <w:vAlign w:val="center"/>
          </w:tcPr>
          <w:p w:rsidR="00363A36" w:rsidRDefault="00363A36" w:rsidP="00363A36">
            <w:pPr>
              <w:jc w:val="center"/>
              <w:rPr>
                <w:rFonts w:eastAsia="標楷體"/>
              </w:rPr>
            </w:pPr>
          </w:p>
        </w:tc>
        <w:tc>
          <w:tcPr>
            <w:tcW w:w="1364" w:type="dxa"/>
            <w:gridSpan w:val="2"/>
            <w:vAlign w:val="center"/>
          </w:tcPr>
          <w:p w:rsidR="00363A36" w:rsidRDefault="00363A36" w:rsidP="00363A36">
            <w:pPr>
              <w:jc w:val="center"/>
              <w:rPr>
                <w:rFonts w:eastAsia="標楷體"/>
              </w:rPr>
            </w:pPr>
            <w:r>
              <w:rPr>
                <w:rFonts w:eastAsia="標楷體" w:hint="eastAsia"/>
              </w:rPr>
              <w:t>原住民語</w:t>
            </w:r>
          </w:p>
        </w:tc>
        <w:tc>
          <w:tcPr>
            <w:tcW w:w="9073" w:type="dxa"/>
            <w:gridSpan w:val="3"/>
            <w:vAlign w:val="center"/>
          </w:tcPr>
          <w:p w:rsidR="00363A36" w:rsidRPr="00E50E0A" w:rsidRDefault="00363A36" w:rsidP="00363A36">
            <w:pPr>
              <w:pStyle w:val="af0"/>
              <w:numPr>
                <w:ilvl w:val="0"/>
                <w:numId w:val="17"/>
              </w:numPr>
              <w:ind w:leftChars="0"/>
              <w:rPr>
                <w:rFonts w:eastAsia="標楷體"/>
              </w:rPr>
            </w:pPr>
            <w:r w:rsidRPr="00E50E0A">
              <w:rPr>
                <w:rFonts w:eastAsia="標楷體" w:hint="eastAsia"/>
              </w:rPr>
              <w:t>能正確使用</w:t>
            </w:r>
            <w:r>
              <w:rPr>
                <w:rFonts w:eastAsia="標楷體" w:hint="eastAsia"/>
              </w:rPr>
              <w:t>原住民</w:t>
            </w:r>
            <w:r w:rsidRPr="00E50E0A">
              <w:rPr>
                <w:rFonts w:eastAsia="標楷體" w:hint="eastAsia"/>
              </w:rPr>
              <w:t>語朗誦課文，</w:t>
            </w:r>
            <w:proofErr w:type="gramStart"/>
            <w:r w:rsidRPr="00E50E0A">
              <w:rPr>
                <w:rFonts w:eastAsia="標楷體" w:hint="eastAsia"/>
              </w:rPr>
              <w:t>並認讀課文</w:t>
            </w:r>
            <w:proofErr w:type="gramEnd"/>
            <w:r w:rsidRPr="00E50E0A">
              <w:rPr>
                <w:rFonts w:eastAsia="標楷體" w:hint="eastAsia"/>
              </w:rPr>
              <w:t>中的重要語詞。</w:t>
            </w:r>
          </w:p>
          <w:p w:rsidR="00363A36" w:rsidRPr="00363A36" w:rsidRDefault="00363A36" w:rsidP="00363A36">
            <w:pPr>
              <w:pStyle w:val="af0"/>
              <w:numPr>
                <w:ilvl w:val="0"/>
                <w:numId w:val="17"/>
              </w:numPr>
              <w:ind w:leftChars="0"/>
              <w:rPr>
                <w:rFonts w:eastAsia="標楷體"/>
              </w:rPr>
            </w:pPr>
            <w:r w:rsidRPr="00061AB5">
              <w:rPr>
                <w:rFonts w:eastAsia="標楷體" w:hint="eastAsia"/>
              </w:rPr>
              <w:t>能正確說出生活中常見文具的</w:t>
            </w:r>
            <w:r>
              <w:rPr>
                <w:rFonts w:eastAsia="標楷體" w:hint="eastAsia"/>
              </w:rPr>
              <w:t>原住民</w:t>
            </w:r>
            <w:r w:rsidRPr="00061AB5">
              <w:rPr>
                <w:rFonts w:eastAsia="標楷體" w:hint="eastAsia"/>
              </w:rPr>
              <w:t>語名稱，並進行語詞運用。</w:t>
            </w:r>
          </w:p>
        </w:tc>
        <w:tc>
          <w:tcPr>
            <w:tcW w:w="3827" w:type="dxa"/>
            <w:gridSpan w:val="3"/>
            <w:vAlign w:val="center"/>
          </w:tcPr>
          <w:p w:rsidR="00363A36" w:rsidRPr="00DC4BB0" w:rsidRDefault="00363A36" w:rsidP="00363A36">
            <w:pPr>
              <w:rPr>
                <w:rFonts w:eastAsia="標楷體"/>
              </w:rPr>
            </w:pPr>
            <w:r w:rsidRPr="00DC4BB0">
              <w:rPr>
                <w:rFonts w:eastAsia="標楷體" w:hint="eastAsia"/>
              </w:rPr>
              <w:t xml:space="preserve">1. </w:t>
            </w:r>
            <w:r w:rsidRPr="00DC4BB0">
              <w:rPr>
                <w:rFonts w:eastAsia="標楷體" w:hint="eastAsia"/>
              </w:rPr>
              <w:t>口頭回答</w:t>
            </w:r>
          </w:p>
          <w:p w:rsidR="00363A36" w:rsidRDefault="00363A36" w:rsidP="00363A36">
            <w:pPr>
              <w:rPr>
                <w:rFonts w:eastAsia="標楷體"/>
              </w:rPr>
            </w:pPr>
            <w:r>
              <w:rPr>
                <w:rFonts w:eastAsia="標楷體" w:hint="eastAsia"/>
              </w:rPr>
              <w:t>2</w:t>
            </w:r>
            <w:r w:rsidRPr="00DC4BB0">
              <w:rPr>
                <w:rFonts w:eastAsia="標楷體" w:hint="eastAsia"/>
              </w:rPr>
              <w:t>.</w:t>
            </w:r>
            <w:r>
              <w:rPr>
                <w:rFonts w:eastAsia="標楷體" w:hint="eastAsia"/>
              </w:rPr>
              <w:t xml:space="preserve"> </w:t>
            </w:r>
            <w:r w:rsidRPr="00DC4BB0">
              <w:rPr>
                <w:rFonts w:eastAsia="標楷體" w:hint="eastAsia"/>
              </w:rPr>
              <w:t>實作評量</w:t>
            </w:r>
          </w:p>
          <w:p w:rsidR="00363A36" w:rsidRDefault="00363A36" w:rsidP="00363A36">
            <w:pPr>
              <w:rPr>
                <w:rFonts w:eastAsia="標楷體"/>
              </w:rPr>
            </w:pPr>
          </w:p>
        </w:tc>
      </w:tr>
      <w:tr w:rsidR="00363A36" w:rsidTr="00404C6C">
        <w:trPr>
          <w:cantSplit/>
          <w:trHeight w:val="587"/>
          <w:jc w:val="center"/>
        </w:trPr>
        <w:tc>
          <w:tcPr>
            <w:tcW w:w="473" w:type="dxa"/>
            <w:gridSpan w:val="2"/>
            <w:vMerge/>
            <w:vAlign w:val="center"/>
          </w:tcPr>
          <w:p w:rsidR="00363A36" w:rsidRDefault="00363A36" w:rsidP="00363A36">
            <w:pPr>
              <w:jc w:val="center"/>
              <w:rPr>
                <w:rFonts w:eastAsia="標楷體"/>
              </w:rPr>
            </w:pPr>
          </w:p>
        </w:tc>
        <w:tc>
          <w:tcPr>
            <w:tcW w:w="1364" w:type="dxa"/>
            <w:gridSpan w:val="2"/>
            <w:vAlign w:val="center"/>
          </w:tcPr>
          <w:p w:rsidR="00363A36" w:rsidRDefault="00363A36" w:rsidP="00363A36">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3"/>
            <w:vAlign w:val="center"/>
          </w:tcPr>
          <w:p w:rsidR="00363A36" w:rsidRDefault="00363A36" w:rsidP="00363A36">
            <w:pPr>
              <w:rPr>
                <w:rFonts w:eastAsia="標楷體"/>
              </w:rPr>
            </w:pPr>
          </w:p>
        </w:tc>
        <w:tc>
          <w:tcPr>
            <w:tcW w:w="3827" w:type="dxa"/>
            <w:gridSpan w:val="3"/>
            <w:vAlign w:val="center"/>
          </w:tcPr>
          <w:p w:rsidR="00363A36" w:rsidRDefault="00363A36" w:rsidP="00363A36">
            <w:pPr>
              <w:rPr>
                <w:rFonts w:eastAsia="標楷體"/>
              </w:rPr>
            </w:pPr>
          </w:p>
        </w:tc>
      </w:tr>
      <w:tr w:rsidR="00363A36" w:rsidTr="00404C6C">
        <w:trPr>
          <w:cantSplit/>
          <w:trHeight w:val="613"/>
          <w:jc w:val="center"/>
        </w:trPr>
        <w:tc>
          <w:tcPr>
            <w:tcW w:w="1837" w:type="dxa"/>
            <w:gridSpan w:val="4"/>
            <w:vAlign w:val="center"/>
          </w:tcPr>
          <w:p w:rsidR="00363A36" w:rsidRDefault="00363A36" w:rsidP="00363A36">
            <w:pPr>
              <w:jc w:val="center"/>
              <w:rPr>
                <w:rFonts w:eastAsia="標楷體"/>
              </w:rPr>
            </w:pPr>
            <w:r>
              <w:rPr>
                <w:rFonts w:eastAsia="標楷體" w:hint="eastAsia"/>
              </w:rPr>
              <w:lastRenderedPageBreak/>
              <w:t>數學</w:t>
            </w:r>
          </w:p>
        </w:tc>
        <w:tc>
          <w:tcPr>
            <w:tcW w:w="9073" w:type="dxa"/>
            <w:gridSpan w:val="3"/>
            <w:vAlign w:val="center"/>
          </w:tcPr>
          <w:p w:rsidR="00363A36" w:rsidRPr="00AB4BF3" w:rsidRDefault="00363A36" w:rsidP="00363A36">
            <w:pPr>
              <w:rPr>
                <w:rFonts w:eastAsia="標楷體"/>
              </w:rPr>
            </w:pPr>
            <w:r w:rsidRPr="00AB4BF3">
              <w:rPr>
                <w:rFonts w:eastAsia="標楷體" w:hint="eastAsia"/>
              </w:rPr>
              <w:t>1.</w:t>
            </w:r>
            <w:r w:rsidRPr="00AB4BF3">
              <w:rPr>
                <w:rFonts w:eastAsia="標楷體" w:hint="eastAsia"/>
              </w:rPr>
              <w:t>熟練和為</w:t>
            </w:r>
            <w:r w:rsidRPr="00AB4BF3">
              <w:rPr>
                <w:rFonts w:eastAsia="標楷體" w:hint="eastAsia"/>
              </w:rPr>
              <w:t>20</w:t>
            </w:r>
            <w:r w:rsidRPr="00AB4BF3">
              <w:rPr>
                <w:rFonts w:eastAsia="標楷體" w:hint="eastAsia"/>
              </w:rPr>
              <w:t>以內數的基本加法，並理解加法</w:t>
            </w:r>
            <w:proofErr w:type="gramStart"/>
            <w:r w:rsidRPr="00AB4BF3">
              <w:rPr>
                <w:rFonts w:eastAsia="標楷體" w:hint="eastAsia"/>
              </w:rPr>
              <w:t>交換律</w:t>
            </w:r>
            <w:proofErr w:type="gramEnd"/>
            <w:r w:rsidRPr="00AB4BF3">
              <w:rPr>
                <w:rFonts w:eastAsia="標楷體" w:hint="eastAsia"/>
              </w:rPr>
              <w:t>。</w:t>
            </w:r>
          </w:p>
          <w:p w:rsidR="00363A36" w:rsidRPr="00AB4BF3" w:rsidRDefault="00363A36" w:rsidP="00363A36">
            <w:pPr>
              <w:rPr>
                <w:rFonts w:eastAsia="標楷體"/>
              </w:rPr>
            </w:pPr>
            <w:r w:rsidRPr="00AB4BF3">
              <w:rPr>
                <w:rFonts w:eastAsia="標楷體" w:hint="eastAsia"/>
              </w:rPr>
              <w:t>2.</w:t>
            </w:r>
            <w:r w:rsidRPr="00AB4BF3">
              <w:rPr>
                <w:rFonts w:eastAsia="標楷體" w:hint="eastAsia"/>
              </w:rPr>
              <w:t>透過具體操作進行長度的間接比較、個別單位比較，及長度的分解、合成活動。</w:t>
            </w:r>
          </w:p>
          <w:p w:rsidR="00363A36" w:rsidRPr="00AB4BF3" w:rsidRDefault="00363A36" w:rsidP="00363A36">
            <w:pPr>
              <w:rPr>
                <w:rFonts w:eastAsia="標楷體"/>
              </w:rPr>
            </w:pPr>
            <w:r w:rsidRPr="00AB4BF3">
              <w:rPr>
                <w:rFonts w:eastAsia="標楷體" w:hint="eastAsia"/>
              </w:rPr>
              <w:t>3.</w:t>
            </w:r>
            <w:r w:rsidRPr="00AB4BF3">
              <w:rPr>
                <w:rFonts w:eastAsia="標楷體" w:hint="eastAsia"/>
              </w:rPr>
              <w:t>熟練被減數為</w:t>
            </w:r>
            <w:r w:rsidRPr="00AB4BF3">
              <w:rPr>
                <w:rFonts w:eastAsia="標楷體" w:hint="eastAsia"/>
              </w:rPr>
              <w:t>20</w:t>
            </w:r>
            <w:proofErr w:type="gramStart"/>
            <w:r w:rsidRPr="00AB4BF3">
              <w:rPr>
                <w:rFonts w:eastAsia="標楷體" w:hint="eastAsia"/>
              </w:rPr>
              <w:t>以內，</w:t>
            </w:r>
            <w:proofErr w:type="gramEnd"/>
            <w:r w:rsidRPr="00AB4BF3">
              <w:rPr>
                <w:rFonts w:eastAsia="標楷體" w:hint="eastAsia"/>
              </w:rPr>
              <w:t>減數為一位數的基本減法。</w:t>
            </w:r>
          </w:p>
          <w:p w:rsidR="00363A36" w:rsidRPr="00AB4BF3" w:rsidRDefault="00363A36" w:rsidP="00363A36">
            <w:pPr>
              <w:rPr>
                <w:rFonts w:eastAsia="標楷體"/>
              </w:rPr>
            </w:pPr>
            <w:r w:rsidRPr="00AB4BF3">
              <w:rPr>
                <w:rFonts w:eastAsia="標楷體" w:hint="eastAsia"/>
              </w:rPr>
              <w:t>4.</w:t>
            </w:r>
            <w:r w:rsidRPr="00AB4BF3">
              <w:rPr>
                <w:rFonts w:eastAsia="標楷體" w:hint="eastAsia"/>
              </w:rPr>
              <w:t>進行</w:t>
            </w:r>
            <w:r w:rsidRPr="00AB4BF3">
              <w:rPr>
                <w:rFonts w:eastAsia="標楷體" w:hint="eastAsia"/>
              </w:rPr>
              <w:t>100</w:t>
            </w:r>
            <w:r w:rsidRPr="00AB4BF3">
              <w:rPr>
                <w:rFonts w:eastAsia="標楷體" w:hint="eastAsia"/>
              </w:rPr>
              <w:t>以內數的說、讀、聽、寫、做，認識個位、十位，做位值換算，並比較大小。</w:t>
            </w:r>
          </w:p>
          <w:p w:rsidR="00363A36" w:rsidRPr="00AB4BF3" w:rsidRDefault="00363A36" w:rsidP="00363A36">
            <w:pPr>
              <w:rPr>
                <w:rFonts w:eastAsia="標楷體"/>
              </w:rPr>
            </w:pPr>
            <w:r w:rsidRPr="00AB4BF3">
              <w:rPr>
                <w:rFonts w:eastAsia="標楷體" w:hint="eastAsia"/>
              </w:rPr>
              <w:t>5.</w:t>
            </w:r>
            <w:r w:rsidRPr="00AB4BF3">
              <w:rPr>
                <w:rFonts w:eastAsia="標楷體" w:hint="eastAsia"/>
              </w:rPr>
              <w:t>認識形狀、大小一樣的圖形，複製基本圖形，進行簡單圖形平面鋪設及簡單形體的立體堆疊。</w:t>
            </w:r>
          </w:p>
          <w:p w:rsidR="00363A36" w:rsidRPr="00AB4BF3" w:rsidRDefault="00363A36" w:rsidP="00363A36">
            <w:pPr>
              <w:rPr>
                <w:rFonts w:eastAsia="標楷體"/>
              </w:rPr>
            </w:pPr>
            <w:r w:rsidRPr="00AB4BF3">
              <w:rPr>
                <w:rFonts w:eastAsia="標楷體" w:hint="eastAsia"/>
              </w:rPr>
              <w:t>6.</w:t>
            </w:r>
            <w:r w:rsidRPr="00AB4BF3">
              <w:rPr>
                <w:rFonts w:eastAsia="標楷體" w:hint="eastAsia"/>
              </w:rPr>
              <w:t>認識</w:t>
            </w:r>
            <w:r w:rsidRPr="00AB4BF3">
              <w:rPr>
                <w:rFonts w:eastAsia="標楷體" w:hint="eastAsia"/>
              </w:rPr>
              <w:t>1</w:t>
            </w:r>
            <w:r w:rsidRPr="00AB4BF3">
              <w:rPr>
                <w:rFonts w:eastAsia="標楷體" w:hint="eastAsia"/>
              </w:rPr>
              <w:t>元、</w:t>
            </w:r>
            <w:r w:rsidRPr="00AB4BF3">
              <w:rPr>
                <w:rFonts w:eastAsia="標楷體" w:hint="eastAsia"/>
              </w:rPr>
              <w:t>5</w:t>
            </w:r>
            <w:r w:rsidRPr="00AB4BF3">
              <w:rPr>
                <w:rFonts w:eastAsia="標楷體" w:hint="eastAsia"/>
              </w:rPr>
              <w:t>元、</w:t>
            </w:r>
            <w:r w:rsidRPr="00AB4BF3">
              <w:rPr>
                <w:rFonts w:eastAsia="標楷體" w:hint="eastAsia"/>
              </w:rPr>
              <w:t>10</w:t>
            </w:r>
            <w:r w:rsidRPr="00AB4BF3">
              <w:rPr>
                <w:rFonts w:eastAsia="標楷體" w:hint="eastAsia"/>
              </w:rPr>
              <w:t>元、</w:t>
            </w:r>
            <w:r w:rsidRPr="00AB4BF3">
              <w:rPr>
                <w:rFonts w:eastAsia="標楷體" w:hint="eastAsia"/>
              </w:rPr>
              <w:t>50</w:t>
            </w:r>
            <w:r w:rsidRPr="00AB4BF3">
              <w:rPr>
                <w:rFonts w:eastAsia="標楷體" w:hint="eastAsia"/>
              </w:rPr>
              <w:t>元和</w:t>
            </w:r>
            <w:r w:rsidRPr="00AB4BF3">
              <w:rPr>
                <w:rFonts w:eastAsia="標楷體" w:hint="eastAsia"/>
              </w:rPr>
              <w:t>100</w:t>
            </w:r>
            <w:r w:rsidRPr="00AB4BF3">
              <w:rPr>
                <w:rFonts w:eastAsia="標楷體" w:hint="eastAsia"/>
              </w:rPr>
              <w:t>元錢幣，並做幣值的換算。</w:t>
            </w:r>
          </w:p>
          <w:p w:rsidR="00363A36" w:rsidRPr="00AB4BF3" w:rsidRDefault="00363A36" w:rsidP="00363A36">
            <w:pPr>
              <w:rPr>
                <w:rFonts w:eastAsia="標楷體"/>
              </w:rPr>
            </w:pPr>
            <w:r w:rsidRPr="00AB4BF3">
              <w:rPr>
                <w:rFonts w:eastAsia="標楷體" w:hint="eastAsia"/>
              </w:rPr>
              <w:t>7.</w:t>
            </w:r>
            <w:r w:rsidRPr="00AB4BF3">
              <w:rPr>
                <w:rFonts w:eastAsia="標楷體" w:hint="eastAsia"/>
              </w:rPr>
              <w:t>查看並報讀日曆和月曆，認識昨天、今天和明天的用語及其相互關係，知道日期的先後排序。</w:t>
            </w:r>
          </w:p>
          <w:p w:rsidR="00363A36" w:rsidRPr="00AB4BF3" w:rsidRDefault="00363A36" w:rsidP="00363A36">
            <w:pPr>
              <w:rPr>
                <w:rFonts w:eastAsia="標楷體"/>
              </w:rPr>
            </w:pPr>
            <w:r w:rsidRPr="00AB4BF3">
              <w:rPr>
                <w:rFonts w:eastAsia="標楷體" w:hint="eastAsia"/>
              </w:rPr>
              <w:t>8.</w:t>
            </w:r>
            <w:r w:rsidRPr="00AB4BF3">
              <w:rPr>
                <w:rFonts w:eastAsia="標楷體" w:hint="eastAsia"/>
              </w:rPr>
              <w:t>正確計算</w:t>
            </w:r>
            <w:r w:rsidRPr="00AB4BF3">
              <w:rPr>
                <w:rFonts w:eastAsia="標楷體" w:hint="eastAsia"/>
              </w:rPr>
              <w:t>100</w:t>
            </w:r>
            <w:r w:rsidRPr="00AB4BF3">
              <w:rPr>
                <w:rFonts w:eastAsia="標楷體" w:hint="eastAsia"/>
              </w:rPr>
              <w:t>以內兩位數加減</w:t>
            </w:r>
            <w:proofErr w:type="gramStart"/>
            <w:r w:rsidRPr="00AB4BF3">
              <w:rPr>
                <w:rFonts w:eastAsia="標楷體" w:hint="eastAsia"/>
              </w:rPr>
              <w:t>一</w:t>
            </w:r>
            <w:proofErr w:type="gramEnd"/>
            <w:r w:rsidRPr="00AB4BF3">
              <w:rPr>
                <w:rFonts w:eastAsia="標楷體" w:hint="eastAsia"/>
              </w:rPr>
              <w:t>位數，及兩位數加減兩位數</w:t>
            </w:r>
            <w:r w:rsidRPr="00AB4BF3">
              <w:rPr>
                <w:rFonts w:eastAsia="標楷體" w:hint="eastAsia"/>
              </w:rPr>
              <w:t>(</w:t>
            </w:r>
            <w:r w:rsidRPr="00AB4BF3">
              <w:rPr>
                <w:rFonts w:eastAsia="標楷體" w:hint="eastAsia"/>
              </w:rPr>
              <w:t>不進退位</w:t>
            </w:r>
            <w:r w:rsidRPr="00AB4BF3">
              <w:rPr>
                <w:rFonts w:eastAsia="標楷體" w:hint="eastAsia"/>
              </w:rPr>
              <w:t>)</w:t>
            </w:r>
            <w:r w:rsidRPr="00AB4BF3">
              <w:rPr>
                <w:rFonts w:eastAsia="標楷體" w:hint="eastAsia"/>
              </w:rPr>
              <w:t>。</w:t>
            </w:r>
          </w:p>
          <w:p w:rsidR="00363A36" w:rsidRDefault="00363A36" w:rsidP="00363A36">
            <w:pPr>
              <w:rPr>
                <w:rFonts w:eastAsia="標楷體"/>
              </w:rPr>
            </w:pPr>
            <w:r w:rsidRPr="00AB4BF3">
              <w:rPr>
                <w:rFonts w:eastAsia="標楷體" w:hint="eastAsia"/>
              </w:rPr>
              <w:t>9.</w:t>
            </w:r>
            <w:r w:rsidRPr="00AB4BF3">
              <w:rPr>
                <w:rFonts w:eastAsia="標楷體" w:hint="eastAsia"/>
              </w:rPr>
              <w:t>認識畫記符號與簡單統計圖表，並能根據圖表回答問題。</w:t>
            </w:r>
          </w:p>
        </w:tc>
        <w:tc>
          <w:tcPr>
            <w:tcW w:w="3827" w:type="dxa"/>
            <w:gridSpan w:val="3"/>
            <w:vAlign w:val="center"/>
          </w:tcPr>
          <w:p w:rsidR="00363A36" w:rsidRPr="00DC4BB0" w:rsidRDefault="00363A36" w:rsidP="00363A36">
            <w:pPr>
              <w:rPr>
                <w:rFonts w:eastAsia="標楷體"/>
              </w:rPr>
            </w:pPr>
            <w:r w:rsidRPr="00DC4BB0">
              <w:rPr>
                <w:rFonts w:eastAsia="標楷體" w:hint="eastAsia"/>
              </w:rPr>
              <w:t>1.</w:t>
            </w:r>
            <w:r w:rsidRPr="00DC4BB0">
              <w:rPr>
                <w:rFonts w:eastAsia="標楷體" w:hint="eastAsia"/>
              </w:rPr>
              <w:t>紙筆測驗</w:t>
            </w:r>
          </w:p>
          <w:p w:rsidR="00363A36" w:rsidRPr="00DC4BB0" w:rsidRDefault="00363A36" w:rsidP="00363A36">
            <w:pPr>
              <w:rPr>
                <w:rFonts w:eastAsia="標楷體"/>
              </w:rPr>
            </w:pPr>
            <w:r w:rsidRPr="00DC4BB0">
              <w:rPr>
                <w:rFonts w:eastAsia="標楷體" w:hint="eastAsia"/>
              </w:rPr>
              <w:t>2.</w:t>
            </w:r>
            <w:r w:rsidRPr="00DC4BB0">
              <w:rPr>
                <w:rFonts w:eastAsia="標楷體" w:hint="eastAsia"/>
              </w:rPr>
              <w:t>口頭回答</w:t>
            </w:r>
          </w:p>
          <w:p w:rsidR="00363A36" w:rsidRPr="00DC4BB0" w:rsidRDefault="00363A36" w:rsidP="00363A36">
            <w:pPr>
              <w:rPr>
                <w:rFonts w:eastAsia="標楷體"/>
              </w:rPr>
            </w:pPr>
            <w:r w:rsidRPr="00DC4BB0">
              <w:rPr>
                <w:rFonts w:eastAsia="標楷體" w:hint="eastAsia"/>
              </w:rPr>
              <w:t>3.</w:t>
            </w:r>
            <w:r w:rsidRPr="00DC4BB0">
              <w:rPr>
                <w:rFonts w:eastAsia="標楷體" w:hint="eastAsia"/>
              </w:rPr>
              <w:t>互相討論</w:t>
            </w:r>
          </w:p>
          <w:p w:rsidR="00363A36" w:rsidRPr="00DC4BB0" w:rsidRDefault="00363A36" w:rsidP="00363A36">
            <w:pPr>
              <w:rPr>
                <w:rFonts w:eastAsia="標楷體"/>
              </w:rPr>
            </w:pPr>
            <w:r w:rsidRPr="00DC4BB0">
              <w:rPr>
                <w:rFonts w:eastAsia="標楷體" w:hint="eastAsia"/>
              </w:rPr>
              <w:t>4.</w:t>
            </w:r>
            <w:r w:rsidRPr="00DC4BB0">
              <w:rPr>
                <w:rFonts w:eastAsia="標楷體" w:hint="eastAsia"/>
              </w:rPr>
              <w:t>實作評量</w:t>
            </w:r>
          </w:p>
          <w:p w:rsidR="00363A36" w:rsidRPr="00DC4BB0" w:rsidRDefault="00363A36" w:rsidP="00363A36">
            <w:pPr>
              <w:rPr>
                <w:rFonts w:eastAsia="標楷體"/>
              </w:rPr>
            </w:pPr>
            <w:r w:rsidRPr="00DC4BB0">
              <w:rPr>
                <w:rFonts w:eastAsia="標楷體" w:hint="eastAsia"/>
              </w:rPr>
              <w:t>5.</w:t>
            </w:r>
            <w:r w:rsidRPr="00DC4BB0">
              <w:rPr>
                <w:rFonts w:eastAsia="標楷體" w:hint="eastAsia"/>
              </w:rPr>
              <w:t>分組報告</w:t>
            </w:r>
          </w:p>
          <w:p w:rsidR="00363A36" w:rsidRDefault="00363A36" w:rsidP="00363A36">
            <w:pPr>
              <w:rPr>
                <w:rFonts w:eastAsia="標楷體"/>
              </w:rPr>
            </w:pPr>
            <w:r w:rsidRPr="00DC4BB0">
              <w:rPr>
                <w:rFonts w:eastAsia="標楷體" w:hint="eastAsia"/>
              </w:rPr>
              <w:t>6.</w:t>
            </w:r>
            <w:r w:rsidRPr="00DC4BB0">
              <w:rPr>
                <w:rFonts w:eastAsia="標楷體" w:hint="eastAsia"/>
              </w:rPr>
              <w:t>課堂問答</w:t>
            </w:r>
          </w:p>
        </w:tc>
      </w:tr>
      <w:tr w:rsidR="00363A36" w:rsidTr="00404C6C">
        <w:trPr>
          <w:cantSplit/>
          <w:trHeight w:val="613"/>
          <w:jc w:val="center"/>
        </w:trPr>
        <w:tc>
          <w:tcPr>
            <w:tcW w:w="1837" w:type="dxa"/>
            <w:gridSpan w:val="4"/>
            <w:vAlign w:val="center"/>
          </w:tcPr>
          <w:p w:rsidR="00363A36" w:rsidRDefault="00363A36" w:rsidP="00363A36">
            <w:pPr>
              <w:jc w:val="center"/>
              <w:rPr>
                <w:rFonts w:eastAsia="標楷體"/>
              </w:rPr>
            </w:pPr>
            <w:r>
              <w:rPr>
                <w:rFonts w:eastAsia="標楷體" w:hint="eastAsia"/>
              </w:rPr>
              <w:lastRenderedPageBreak/>
              <w:t>生活課程</w:t>
            </w:r>
          </w:p>
        </w:tc>
        <w:tc>
          <w:tcPr>
            <w:tcW w:w="9073" w:type="dxa"/>
            <w:gridSpan w:val="3"/>
            <w:vAlign w:val="center"/>
          </w:tcPr>
          <w:p w:rsidR="00363A36" w:rsidRPr="00E52EA1" w:rsidRDefault="00363A36" w:rsidP="00363A36">
            <w:pPr>
              <w:rPr>
                <w:rFonts w:eastAsia="標楷體"/>
              </w:rPr>
            </w:pPr>
            <w:r w:rsidRPr="00E52EA1">
              <w:rPr>
                <w:rFonts w:eastAsia="標楷體" w:hint="eastAsia"/>
              </w:rPr>
              <w:t>1.</w:t>
            </w:r>
            <w:r w:rsidRPr="00E52EA1">
              <w:rPr>
                <w:rFonts w:eastAsia="標楷體" w:hint="eastAsia"/>
              </w:rPr>
              <w:t>探索並分享自己本身的特質，感受自己的獨特性。</w:t>
            </w:r>
          </w:p>
          <w:p w:rsidR="00363A36" w:rsidRPr="00E52EA1" w:rsidRDefault="00363A36" w:rsidP="00363A36">
            <w:pPr>
              <w:rPr>
                <w:rFonts w:eastAsia="標楷體"/>
              </w:rPr>
            </w:pPr>
            <w:r w:rsidRPr="00E52EA1">
              <w:rPr>
                <w:rFonts w:eastAsia="標楷體" w:hint="eastAsia"/>
              </w:rPr>
              <w:t>2.</w:t>
            </w:r>
            <w:r w:rsidRPr="00E52EA1">
              <w:rPr>
                <w:rFonts w:eastAsia="標楷體" w:hint="eastAsia"/>
              </w:rPr>
              <w:t>透過活動，更加認識自己，進而欣賞自己的特點。</w:t>
            </w:r>
          </w:p>
          <w:p w:rsidR="00363A36" w:rsidRPr="00E52EA1" w:rsidRDefault="00363A36" w:rsidP="00363A36">
            <w:pPr>
              <w:rPr>
                <w:rFonts w:eastAsia="標楷體"/>
              </w:rPr>
            </w:pPr>
            <w:r w:rsidRPr="00E52EA1">
              <w:rPr>
                <w:rFonts w:eastAsia="標楷體" w:hint="eastAsia"/>
              </w:rPr>
              <w:t>3.</w:t>
            </w:r>
            <w:r w:rsidRPr="00E52EA1">
              <w:rPr>
                <w:rFonts w:eastAsia="標楷體" w:hint="eastAsia"/>
              </w:rPr>
              <w:t>設定目標，透過對自己的觀察、比較與省思，體會生命的成長。</w:t>
            </w:r>
          </w:p>
          <w:p w:rsidR="00363A36" w:rsidRPr="00E52EA1" w:rsidRDefault="00363A36" w:rsidP="00363A36">
            <w:pPr>
              <w:rPr>
                <w:rFonts w:eastAsia="標楷體"/>
              </w:rPr>
            </w:pPr>
            <w:r w:rsidRPr="00E52EA1">
              <w:rPr>
                <w:rFonts w:eastAsia="標楷體" w:hint="eastAsia"/>
              </w:rPr>
              <w:t>4.</w:t>
            </w:r>
            <w:r w:rsidRPr="00E52EA1">
              <w:rPr>
                <w:rFonts w:eastAsia="標楷體" w:hint="eastAsia"/>
              </w:rPr>
              <w:t>以感官探索校園的大樹、小花和小動物，覺察並記錄其特徵。</w:t>
            </w:r>
          </w:p>
          <w:p w:rsidR="00363A36" w:rsidRPr="00E52EA1" w:rsidRDefault="00363A36" w:rsidP="00363A36">
            <w:pPr>
              <w:rPr>
                <w:rFonts w:eastAsia="標楷體"/>
              </w:rPr>
            </w:pPr>
            <w:r w:rsidRPr="00E52EA1">
              <w:rPr>
                <w:rFonts w:eastAsia="標楷體" w:hint="eastAsia"/>
              </w:rPr>
              <w:t>5.</w:t>
            </w:r>
            <w:r w:rsidRPr="00E52EA1">
              <w:rPr>
                <w:rFonts w:eastAsia="標楷體" w:hint="eastAsia"/>
              </w:rPr>
              <w:t>製作</w:t>
            </w:r>
            <w:proofErr w:type="gramStart"/>
            <w:r w:rsidRPr="00E52EA1">
              <w:rPr>
                <w:rFonts w:eastAsia="標楷體" w:hint="eastAsia"/>
              </w:rPr>
              <w:t>掀頁畫</w:t>
            </w:r>
            <w:proofErr w:type="gramEnd"/>
            <w:r w:rsidRPr="00E52EA1">
              <w:rPr>
                <w:rFonts w:eastAsia="標楷體" w:hint="eastAsia"/>
              </w:rPr>
              <w:t>表達自己的想法，啟發想像力和感受創作的樂趣。</w:t>
            </w:r>
          </w:p>
          <w:p w:rsidR="00363A36" w:rsidRPr="00E52EA1" w:rsidRDefault="00363A36" w:rsidP="00363A36">
            <w:pPr>
              <w:rPr>
                <w:rFonts w:eastAsia="標楷體"/>
              </w:rPr>
            </w:pPr>
            <w:r w:rsidRPr="00E52EA1">
              <w:rPr>
                <w:rFonts w:eastAsia="標楷體" w:hint="eastAsia"/>
              </w:rPr>
              <w:t>6.</w:t>
            </w:r>
            <w:r w:rsidRPr="00E52EA1">
              <w:rPr>
                <w:rFonts w:eastAsia="標楷體" w:hint="eastAsia"/>
              </w:rPr>
              <w:t>透過體驗活動了解大樹的重要性，提出解決方法並採取行動。</w:t>
            </w:r>
          </w:p>
          <w:p w:rsidR="00363A36" w:rsidRPr="00E52EA1" w:rsidRDefault="00363A36" w:rsidP="00363A36">
            <w:pPr>
              <w:rPr>
                <w:rFonts w:eastAsia="標楷體"/>
              </w:rPr>
            </w:pPr>
            <w:r w:rsidRPr="00E52EA1">
              <w:rPr>
                <w:rFonts w:eastAsia="標楷體" w:hint="eastAsia"/>
              </w:rPr>
              <w:t>7.</w:t>
            </w:r>
            <w:r w:rsidRPr="00E52EA1">
              <w:rPr>
                <w:rFonts w:eastAsia="標楷體" w:hint="eastAsia"/>
              </w:rPr>
              <w:t>覺察人類與大樹小花間相互依存的關係，願意參與護樹護花。</w:t>
            </w:r>
          </w:p>
          <w:p w:rsidR="00363A36" w:rsidRPr="00E52EA1" w:rsidRDefault="00363A36" w:rsidP="00363A36">
            <w:pPr>
              <w:rPr>
                <w:rFonts w:eastAsia="標楷體"/>
              </w:rPr>
            </w:pPr>
            <w:r w:rsidRPr="00E52EA1">
              <w:rPr>
                <w:rFonts w:eastAsia="標楷體" w:hint="eastAsia"/>
              </w:rPr>
              <w:t>8.</w:t>
            </w:r>
            <w:r w:rsidRPr="00E52EA1">
              <w:rPr>
                <w:rFonts w:eastAsia="標楷體" w:hint="eastAsia"/>
              </w:rPr>
              <w:t>透過學童好書分享，覺察書的多樣性並選擇閱讀不同的圖書。</w:t>
            </w:r>
          </w:p>
          <w:p w:rsidR="00363A36" w:rsidRPr="00E52EA1" w:rsidRDefault="00363A36" w:rsidP="00363A36">
            <w:pPr>
              <w:rPr>
                <w:rFonts w:eastAsia="標楷體"/>
              </w:rPr>
            </w:pPr>
            <w:r w:rsidRPr="00E52EA1">
              <w:rPr>
                <w:rFonts w:eastAsia="標楷體" w:hint="eastAsia"/>
              </w:rPr>
              <w:t>9.</w:t>
            </w:r>
            <w:r w:rsidRPr="00E52EA1">
              <w:rPr>
                <w:rFonts w:eastAsia="標楷體" w:hint="eastAsia"/>
              </w:rPr>
              <w:t>聆聽學童分享，進而擴展對書籍來源的認識並依照自己需求借書。</w:t>
            </w:r>
          </w:p>
          <w:p w:rsidR="00363A36" w:rsidRPr="00E52EA1" w:rsidRDefault="00363A36" w:rsidP="00363A36">
            <w:pPr>
              <w:rPr>
                <w:rFonts w:eastAsia="標楷體"/>
              </w:rPr>
            </w:pPr>
            <w:r w:rsidRPr="00E52EA1">
              <w:rPr>
                <w:rFonts w:eastAsia="標楷體" w:hint="eastAsia"/>
              </w:rPr>
              <w:t>10.</w:t>
            </w:r>
            <w:r w:rsidRPr="00E52EA1">
              <w:rPr>
                <w:rFonts w:eastAsia="標楷體" w:hint="eastAsia"/>
              </w:rPr>
              <w:t>發現及解決使用學校圖書館問題的歷程中，學習探索與分析。</w:t>
            </w:r>
          </w:p>
          <w:p w:rsidR="00363A36" w:rsidRPr="00E52EA1" w:rsidRDefault="00363A36" w:rsidP="00363A36">
            <w:pPr>
              <w:rPr>
                <w:rFonts w:eastAsia="標楷體"/>
              </w:rPr>
            </w:pPr>
            <w:r w:rsidRPr="00E52EA1">
              <w:rPr>
                <w:rFonts w:eastAsia="標楷體" w:hint="eastAsia"/>
              </w:rPr>
              <w:t>11.</w:t>
            </w:r>
            <w:r w:rsidRPr="00E52EA1">
              <w:rPr>
                <w:rFonts w:eastAsia="標楷體" w:hint="eastAsia"/>
              </w:rPr>
              <w:t>製作書插解決書籍歸位的問題，體察解決問題的方法和樂趣。</w:t>
            </w:r>
          </w:p>
          <w:p w:rsidR="00363A36" w:rsidRPr="00E52EA1" w:rsidRDefault="00363A36" w:rsidP="00363A36">
            <w:pPr>
              <w:rPr>
                <w:rFonts w:eastAsia="標楷體"/>
              </w:rPr>
            </w:pPr>
            <w:r w:rsidRPr="00E52EA1">
              <w:rPr>
                <w:rFonts w:eastAsia="標楷體" w:hint="eastAsia"/>
              </w:rPr>
              <w:t>12.</w:t>
            </w:r>
            <w:r w:rsidRPr="00E52EA1">
              <w:rPr>
                <w:rFonts w:eastAsia="標楷體" w:hint="eastAsia"/>
              </w:rPr>
              <w:t>發現使用班級圖書角遇到的問題，提出解決方法並採取行動。</w:t>
            </w:r>
          </w:p>
          <w:p w:rsidR="00363A36" w:rsidRPr="00E52EA1" w:rsidRDefault="00363A36" w:rsidP="00363A36">
            <w:pPr>
              <w:rPr>
                <w:rFonts w:eastAsia="標楷體"/>
              </w:rPr>
            </w:pPr>
            <w:r>
              <w:rPr>
                <w:rFonts w:eastAsia="標楷體" w:hint="eastAsia"/>
              </w:rPr>
              <w:t>13.</w:t>
            </w:r>
            <w:r w:rsidRPr="00E52EA1">
              <w:rPr>
                <w:rFonts w:eastAsia="標楷體" w:hint="eastAsia"/>
              </w:rPr>
              <w:t>能聆聽並與他人分享自己最喜歡的玩具。</w:t>
            </w:r>
          </w:p>
          <w:p w:rsidR="00363A36" w:rsidRPr="00E52EA1" w:rsidRDefault="00363A36" w:rsidP="00363A36">
            <w:pPr>
              <w:rPr>
                <w:rFonts w:eastAsia="標楷體"/>
              </w:rPr>
            </w:pPr>
            <w:r>
              <w:rPr>
                <w:rFonts w:eastAsia="標楷體" w:hint="eastAsia"/>
              </w:rPr>
              <w:t>14.</w:t>
            </w:r>
            <w:r w:rsidRPr="00E52EA1">
              <w:rPr>
                <w:rFonts w:eastAsia="標楷體" w:hint="eastAsia"/>
              </w:rPr>
              <w:t>能自己動手運用簡單素材製作創意玩具。</w:t>
            </w:r>
          </w:p>
          <w:p w:rsidR="00363A36" w:rsidRPr="00E52EA1" w:rsidRDefault="00363A36" w:rsidP="00363A36">
            <w:pPr>
              <w:rPr>
                <w:rFonts w:eastAsia="標楷體"/>
              </w:rPr>
            </w:pPr>
            <w:r w:rsidRPr="00E52EA1">
              <w:rPr>
                <w:rFonts w:eastAsia="標楷體" w:hint="eastAsia"/>
              </w:rPr>
              <w:t>15.</w:t>
            </w:r>
            <w:r w:rsidRPr="00E52EA1">
              <w:rPr>
                <w:rFonts w:eastAsia="標楷體" w:hint="eastAsia"/>
              </w:rPr>
              <w:t>能發現製作玩具的問題，提出解決方法。</w:t>
            </w:r>
          </w:p>
          <w:p w:rsidR="00363A36" w:rsidRPr="00E52EA1" w:rsidRDefault="00363A36" w:rsidP="00363A36">
            <w:pPr>
              <w:rPr>
                <w:rFonts w:eastAsia="標楷體"/>
              </w:rPr>
            </w:pPr>
            <w:r w:rsidRPr="00E52EA1">
              <w:rPr>
                <w:rFonts w:eastAsia="標楷體" w:hint="eastAsia"/>
              </w:rPr>
              <w:t>16.</w:t>
            </w:r>
            <w:r w:rsidRPr="00E52EA1">
              <w:rPr>
                <w:rFonts w:eastAsia="標楷體" w:hint="eastAsia"/>
              </w:rPr>
              <w:t>能分享自己創作的作品並增加生活趣味。</w:t>
            </w:r>
          </w:p>
          <w:p w:rsidR="00363A36" w:rsidRPr="00E52EA1" w:rsidRDefault="00363A36" w:rsidP="00363A36">
            <w:pPr>
              <w:rPr>
                <w:rFonts w:eastAsia="標楷體"/>
              </w:rPr>
            </w:pPr>
            <w:r w:rsidRPr="00E52EA1">
              <w:rPr>
                <w:rFonts w:eastAsia="標楷體" w:hint="eastAsia"/>
              </w:rPr>
              <w:t>17.</w:t>
            </w:r>
            <w:r w:rsidRPr="00E52EA1">
              <w:rPr>
                <w:rFonts w:eastAsia="標楷體" w:hint="eastAsia"/>
              </w:rPr>
              <w:t>能從溝通與討論過程找到玩玩具的規則。</w:t>
            </w:r>
          </w:p>
          <w:p w:rsidR="00363A36" w:rsidRPr="00E52EA1" w:rsidRDefault="00363A36" w:rsidP="00363A36">
            <w:pPr>
              <w:rPr>
                <w:rFonts w:eastAsia="標楷體"/>
              </w:rPr>
            </w:pPr>
            <w:r w:rsidRPr="00E52EA1">
              <w:rPr>
                <w:rFonts w:eastAsia="標楷體" w:hint="eastAsia"/>
              </w:rPr>
              <w:t>18.</w:t>
            </w:r>
            <w:r w:rsidRPr="00E52EA1">
              <w:rPr>
                <w:rFonts w:eastAsia="標楷體" w:hint="eastAsia"/>
              </w:rPr>
              <w:t>以五官知覺探索生活周遭，並說出自己覺察到的端午節前夕景象。</w:t>
            </w:r>
          </w:p>
          <w:p w:rsidR="00363A36" w:rsidRPr="00E52EA1" w:rsidRDefault="00363A36" w:rsidP="00363A36">
            <w:pPr>
              <w:rPr>
                <w:rFonts w:eastAsia="標楷體"/>
              </w:rPr>
            </w:pPr>
            <w:r w:rsidRPr="00E52EA1">
              <w:rPr>
                <w:rFonts w:eastAsia="標楷體" w:hint="eastAsia"/>
              </w:rPr>
              <w:t>19.</w:t>
            </w:r>
            <w:r w:rsidRPr="00E52EA1">
              <w:rPr>
                <w:rFonts w:eastAsia="標楷體" w:hint="eastAsia"/>
              </w:rPr>
              <w:t>透過實際調查與分享，發現購買粽子的管道及粽子的種類相當多元。</w:t>
            </w:r>
          </w:p>
          <w:p w:rsidR="00363A36" w:rsidRPr="00E52EA1" w:rsidRDefault="00363A36" w:rsidP="00363A36">
            <w:pPr>
              <w:rPr>
                <w:rFonts w:eastAsia="標楷體"/>
              </w:rPr>
            </w:pPr>
            <w:r w:rsidRPr="00E52EA1">
              <w:rPr>
                <w:rFonts w:eastAsia="標楷體" w:hint="eastAsia"/>
              </w:rPr>
              <w:t>20.</w:t>
            </w:r>
            <w:r w:rsidRPr="00E52EA1">
              <w:rPr>
                <w:rFonts w:eastAsia="標楷體" w:hint="eastAsia"/>
              </w:rPr>
              <w:t>知道懸掛艾草、菖蒲的意涵，並發想與製作襪子香包。</w:t>
            </w:r>
          </w:p>
          <w:p w:rsidR="00363A36" w:rsidRPr="00E52EA1" w:rsidRDefault="00363A36" w:rsidP="00363A36">
            <w:pPr>
              <w:rPr>
                <w:rFonts w:eastAsia="標楷體"/>
              </w:rPr>
            </w:pPr>
            <w:r w:rsidRPr="00E52EA1">
              <w:rPr>
                <w:rFonts w:eastAsia="標楷體" w:hint="eastAsia"/>
              </w:rPr>
              <w:t>21.</w:t>
            </w:r>
            <w:r w:rsidRPr="00E52EA1">
              <w:rPr>
                <w:rFonts w:eastAsia="標楷體" w:hint="eastAsia"/>
              </w:rPr>
              <w:t>認識端午節的習俗意義，並能體察到傳統習俗的新意義。</w:t>
            </w:r>
          </w:p>
          <w:p w:rsidR="00363A36" w:rsidRPr="00E52EA1" w:rsidRDefault="00363A36" w:rsidP="00363A36">
            <w:pPr>
              <w:rPr>
                <w:rFonts w:eastAsia="標楷體"/>
              </w:rPr>
            </w:pPr>
            <w:r w:rsidRPr="00E52EA1">
              <w:rPr>
                <w:rFonts w:eastAsia="標楷體" w:hint="eastAsia"/>
              </w:rPr>
              <w:t>22.</w:t>
            </w:r>
            <w:r w:rsidRPr="00E52EA1">
              <w:rPr>
                <w:rFonts w:eastAsia="標楷體" w:hint="eastAsia"/>
              </w:rPr>
              <w:t>分享玩水經驗，探究身邊能在水中浮起來的物品和特點。</w:t>
            </w:r>
          </w:p>
          <w:p w:rsidR="00363A36" w:rsidRPr="00E52EA1" w:rsidRDefault="00363A36" w:rsidP="00363A36">
            <w:pPr>
              <w:rPr>
                <w:rFonts w:eastAsia="標楷體"/>
              </w:rPr>
            </w:pPr>
            <w:r w:rsidRPr="00E52EA1">
              <w:rPr>
                <w:rFonts w:eastAsia="標楷體" w:hint="eastAsia"/>
              </w:rPr>
              <w:t>23.</w:t>
            </w:r>
            <w:r w:rsidRPr="00E52EA1">
              <w:rPr>
                <w:rFonts w:eastAsia="標楷體" w:hint="eastAsia"/>
              </w:rPr>
              <w:t>創作可以浮在水上的玩具，並分享作法和欣賞別人的作品。</w:t>
            </w:r>
          </w:p>
          <w:p w:rsidR="00363A36" w:rsidRPr="00E52EA1" w:rsidRDefault="00363A36" w:rsidP="00363A36">
            <w:pPr>
              <w:rPr>
                <w:rFonts w:eastAsia="標楷體"/>
              </w:rPr>
            </w:pPr>
            <w:r w:rsidRPr="00E52EA1">
              <w:rPr>
                <w:rFonts w:eastAsia="標楷體" w:hint="eastAsia"/>
              </w:rPr>
              <w:t>24.</w:t>
            </w:r>
            <w:r w:rsidRPr="00E52EA1">
              <w:rPr>
                <w:rFonts w:eastAsia="標楷體" w:hint="eastAsia"/>
              </w:rPr>
              <w:t>察覺水加上不同東西能變色，運用彩色水浸染成彩色紙張，並發想它的用途。</w:t>
            </w:r>
          </w:p>
          <w:p w:rsidR="00363A36" w:rsidRPr="00E52EA1" w:rsidRDefault="00363A36" w:rsidP="00363A36">
            <w:pPr>
              <w:rPr>
                <w:rFonts w:eastAsia="標楷體"/>
              </w:rPr>
            </w:pPr>
            <w:r w:rsidRPr="00E52EA1">
              <w:rPr>
                <w:rFonts w:eastAsia="標楷體" w:hint="eastAsia"/>
              </w:rPr>
              <w:t>25.</w:t>
            </w:r>
            <w:r w:rsidRPr="00E52EA1">
              <w:rPr>
                <w:rFonts w:eastAsia="標楷體" w:hint="eastAsia"/>
              </w:rPr>
              <w:t>觀察家人和學校的人的用水習慣，察覺珍惜水的做法。</w:t>
            </w:r>
          </w:p>
          <w:p w:rsidR="00363A36" w:rsidRDefault="00363A36" w:rsidP="00363A36">
            <w:pPr>
              <w:rPr>
                <w:rFonts w:eastAsia="標楷體"/>
              </w:rPr>
            </w:pPr>
            <w:r w:rsidRPr="00E52EA1">
              <w:rPr>
                <w:rFonts w:eastAsia="標楷體" w:hint="eastAsia"/>
              </w:rPr>
              <w:lastRenderedPageBreak/>
              <w:t>26.</w:t>
            </w:r>
            <w:r w:rsidRPr="00E52EA1">
              <w:rPr>
                <w:rFonts w:eastAsia="標楷體" w:hint="eastAsia"/>
              </w:rPr>
              <w:t>探究珍惜水的具體行動，並實踐和反思。</w:t>
            </w:r>
          </w:p>
        </w:tc>
        <w:tc>
          <w:tcPr>
            <w:tcW w:w="3827" w:type="dxa"/>
            <w:gridSpan w:val="3"/>
            <w:vAlign w:val="center"/>
          </w:tcPr>
          <w:p w:rsidR="00363A36" w:rsidRPr="00E52EA1" w:rsidRDefault="00363A36" w:rsidP="00363A36">
            <w:pPr>
              <w:rPr>
                <w:rFonts w:eastAsia="標楷體"/>
              </w:rPr>
            </w:pPr>
            <w:r w:rsidRPr="00E52EA1">
              <w:rPr>
                <w:rFonts w:eastAsia="標楷體" w:hint="eastAsia"/>
              </w:rPr>
              <w:lastRenderedPageBreak/>
              <w:t>1.</w:t>
            </w:r>
            <w:r w:rsidRPr="00E52EA1">
              <w:rPr>
                <w:rFonts w:eastAsia="標楷體" w:hint="eastAsia"/>
              </w:rPr>
              <w:t>發表</w:t>
            </w:r>
          </w:p>
          <w:p w:rsidR="00363A36" w:rsidRPr="00E52EA1" w:rsidRDefault="00363A36" w:rsidP="00363A36">
            <w:pPr>
              <w:rPr>
                <w:rFonts w:eastAsia="標楷體"/>
              </w:rPr>
            </w:pPr>
            <w:r w:rsidRPr="00E52EA1">
              <w:rPr>
                <w:rFonts w:eastAsia="標楷體" w:hint="eastAsia"/>
              </w:rPr>
              <w:t>2.</w:t>
            </w:r>
            <w:r w:rsidRPr="00E52EA1">
              <w:rPr>
                <w:rFonts w:eastAsia="標楷體" w:hint="eastAsia"/>
              </w:rPr>
              <w:t>自評</w:t>
            </w:r>
          </w:p>
          <w:p w:rsidR="00363A36" w:rsidRPr="00E52EA1" w:rsidRDefault="00363A36" w:rsidP="00363A36">
            <w:pPr>
              <w:rPr>
                <w:rFonts w:eastAsia="標楷體"/>
              </w:rPr>
            </w:pPr>
            <w:r w:rsidRPr="00E52EA1">
              <w:rPr>
                <w:rFonts w:eastAsia="標楷體" w:hint="eastAsia"/>
              </w:rPr>
              <w:t>3.</w:t>
            </w:r>
            <w:r w:rsidRPr="00E52EA1">
              <w:rPr>
                <w:rFonts w:eastAsia="標楷體" w:hint="eastAsia"/>
              </w:rPr>
              <w:t>互評</w:t>
            </w:r>
          </w:p>
          <w:p w:rsidR="00363A36" w:rsidRDefault="00363A36" w:rsidP="00363A36">
            <w:pPr>
              <w:rPr>
                <w:rFonts w:eastAsia="標楷體"/>
              </w:rPr>
            </w:pPr>
            <w:r>
              <w:rPr>
                <w:rFonts w:eastAsia="標楷體" w:hint="eastAsia"/>
              </w:rPr>
              <w:t>4.</w:t>
            </w:r>
            <w:r w:rsidRPr="00E52EA1">
              <w:rPr>
                <w:rFonts w:eastAsia="標楷體" w:hint="eastAsia"/>
              </w:rPr>
              <w:t>操作</w:t>
            </w:r>
          </w:p>
          <w:p w:rsidR="00363A36" w:rsidRPr="00E52EA1" w:rsidRDefault="00363A36" w:rsidP="00363A36">
            <w:pPr>
              <w:rPr>
                <w:rFonts w:eastAsia="標楷體"/>
              </w:rPr>
            </w:pPr>
            <w:r w:rsidRPr="00E52EA1">
              <w:rPr>
                <w:rFonts w:eastAsia="標楷體" w:hint="eastAsia"/>
              </w:rPr>
              <w:t>5.</w:t>
            </w:r>
            <w:r w:rsidRPr="00E52EA1">
              <w:rPr>
                <w:rFonts w:eastAsia="標楷體" w:hint="eastAsia"/>
              </w:rPr>
              <w:t>問答</w:t>
            </w:r>
          </w:p>
          <w:p w:rsidR="00363A36" w:rsidRPr="00E52EA1" w:rsidRDefault="00363A36" w:rsidP="00363A36">
            <w:pPr>
              <w:rPr>
                <w:rFonts w:eastAsia="標楷體"/>
              </w:rPr>
            </w:pPr>
            <w:r w:rsidRPr="00E52EA1">
              <w:rPr>
                <w:rFonts w:eastAsia="標楷體" w:hint="eastAsia"/>
              </w:rPr>
              <w:t>6.</w:t>
            </w:r>
            <w:r w:rsidRPr="00E52EA1">
              <w:rPr>
                <w:rFonts w:eastAsia="標楷體" w:hint="eastAsia"/>
              </w:rPr>
              <w:t>觀察</w:t>
            </w:r>
          </w:p>
          <w:p w:rsidR="00363A36" w:rsidRDefault="00363A36" w:rsidP="00363A36">
            <w:pPr>
              <w:rPr>
                <w:rFonts w:eastAsia="標楷體"/>
              </w:rPr>
            </w:pPr>
            <w:r w:rsidRPr="00E52EA1">
              <w:rPr>
                <w:rFonts w:eastAsia="標楷體" w:hint="eastAsia"/>
              </w:rPr>
              <w:t>7.</w:t>
            </w:r>
            <w:r w:rsidRPr="00E52EA1">
              <w:rPr>
                <w:rFonts w:eastAsia="標楷體" w:hint="eastAsia"/>
              </w:rPr>
              <w:t>實踐</w:t>
            </w:r>
          </w:p>
        </w:tc>
      </w:tr>
      <w:tr w:rsidR="00363A36" w:rsidTr="00404C6C">
        <w:trPr>
          <w:cantSplit/>
          <w:trHeight w:val="613"/>
          <w:jc w:val="center"/>
        </w:trPr>
        <w:tc>
          <w:tcPr>
            <w:tcW w:w="1837" w:type="dxa"/>
            <w:gridSpan w:val="4"/>
            <w:vAlign w:val="center"/>
          </w:tcPr>
          <w:p w:rsidR="00363A36" w:rsidRDefault="00363A36" w:rsidP="00363A36">
            <w:pPr>
              <w:jc w:val="center"/>
              <w:rPr>
                <w:rFonts w:eastAsia="標楷體"/>
              </w:rPr>
            </w:pPr>
            <w:r>
              <w:rPr>
                <w:rFonts w:eastAsia="標楷體" w:hint="eastAsia"/>
              </w:rPr>
              <w:t>健康與體育</w:t>
            </w:r>
          </w:p>
        </w:tc>
        <w:tc>
          <w:tcPr>
            <w:tcW w:w="9073" w:type="dxa"/>
            <w:gridSpan w:val="3"/>
            <w:vAlign w:val="center"/>
          </w:tcPr>
          <w:p w:rsidR="00363A36" w:rsidRPr="00E52EA1" w:rsidRDefault="00363A36" w:rsidP="00363A36">
            <w:pPr>
              <w:rPr>
                <w:rFonts w:eastAsia="標楷體"/>
              </w:rPr>
            </w:pPr>
            <w:r w:rsidRPr="00E52EA1">
              <w:rPr>
                <w:rFonts w:eastAsia="標楷體" w:hint="eastAsia"/>
              </w:rPr>
              <w:t>1.</w:t>
            </w:r>
            <w:r w:rsidRPr="00E52EA1">
              <w:rPr>
                <w:rFonts w:eastAsia="標楷體" w:hint="eastAsia"/>
              </w:rPr>
              <w:t>具備正確的健康認知、正向的健康態度。</w:t>
            </w:r>
          </w:p>
          <w:p w:rsidR="00363A36" w:rsidRPr="00E52EA1" w:rsidRDefault="00363A36" w:rsidP="00363A36">
            <w:pPr>
              <w:rPr>
                <w:rFonts w:eastAsia="標楷體"/>
              </w:rPr>
            </w:pPr>
            <w:r w:rsidRPr="00E52EA1">
              <w:rPr>
                <w:rFonts w:eastAsia="標楷體" w:hint="eastAsia"/>
              </w:rPr>
              <w:t>2.</w:t>
            </w:r>
            <w:r w:rsidRPr="00E52EA1">
              <w:rPr>
                <w:rFonts w:eastAsia="標楷體" w:hint="eastAsia"/>
              </w:rPr>
              <w:t>於不同生活情境中，運用基礎的健康技能和生活技能。</w:t>
            </w:r>
          </w:p>
          <w:p w:rsidR="00363A36" w:rsidRPr="00E52EA1" w:rsidRDefault="00363A36" w:rsidP="00363A36">
            <w:pPr>
              <w:rPr>
                <w:rFonts w:eastAsia="標楷體"/>
              </w:rPr>
            </w:pPr>
            <w:r w:rsidRPr="00E52EA1">
              <w:rPr>
                <w:rFonts w:eastAsia="標楷體" w:hint="eastAsia"/>
              </w:rPr>
              <w:t>3.</w:t>
            </w:r>
            <w:r w:rsidRPr="00E52EA1">
              <w:rPr>
                <w:rFonts w:eastAsia="標楷體" w:hint="eastAsia"/>
              </w:rPr>
              <w:t>於日常生活之中落實健康行為，建立健康生活型態。</w:t>
            </w:r>
          </w:p>
          <w:p w:rsidR="00363A36" w:rsidRPr="00E52EA1" w:rsidRDefault="00363A36" w:rsidP="00363A36">
            <w:pPr>
              <w:rPr>
                <w:rFonts w:eastAsia="標楷體"/>
              </w:rPr>
            </w:pPr>
            <w:r>
              <w:rPr>
                <w:rFonts w:eastAsia="標楷體" w:hint="eastAsia"/>
              </w:rPr>
              <w:t>4.</w:t>
            </w:r>
            <w:r w:rsidRPr="00E52EA1">
              <w:rPr>
                <w:rFonts w:eastAsia="標楷體" w:hint="eastAsia"/>
              </w:rPr>
              <w:t>提供多樣化的身體學習經驗，發展多元化的身體運動能力。</w:t>
            </w:r>
          </w:p>
          <w:p w:rsidR="00363A36" w:rsidRPr="00E52EA1" w:rsidRDefault="00363A36" w:rsidP="00363A36">
            <w:pPr>
              <w:rPr>
                <w:rFonts w:eastAsia="標楷體"/>
              </w:rPr>
            </w:pPr>
            <w:r w:rsidRPr="00E52EA1">
              <w:rPr>
                <w:rFonts w:eastAsia="標楷體" w:hint="eastAsia"/>
              </w:rPr>
              <w:t>5.</w:t>
            </w:r>
            <w:proofErr w:type="gramStart"/>
            <w:r w:rsidRPr="00E52EA1">
              <w:rPr>
                <w:rFonts w:eastAsia="標楷體" w:hint="eastAsia"/>
              </w:rPr>
              <w:t>規</w:t>
            </w:r>
            <w:proofErr w:type="gramEnd"/>
            <w:r w:rsidRPr="00E52EA1">
              <w:rPr>
                <w:rFonts w:eastAsia="標楷體" w:hint="eastAsia"/>
              </w:rPr>
              <w:t>畫動態生活的行動策略，養成規律運動的習慣。</w:t>
            </w:r>
          </w:p>
          <w:p w:rsidR="00363A36" w:rsidRPr="00E52EA1" w:rsidRDefault="00363A36" w:rsidP="00363A36">
            <w:pPr>
              <w:rPr>
                <w:rFonts w:eastAsia="標楷體"/>
              </w:rPr>
            </w:pPr>
            <w:r w:rsidRPr="00E52EA1">
              <w:rPr>
                <w:rFonts w:eastAsia="標楷體" w:hint="eastAsia"/>
              </w:rPr>
              <w:t>6.</w:t>
            </w:r>
            <w:r w:rsidRPr="00E52EA1">
              <w:rPr>
                <w:rFonts w:eastAsia="標楷體" w:hint="eastAsia"/>
              </w:rPr>
              <w:t>具備應用體育運動相關科技、資訊的基本能力。</w:t>
            </w:r>
          </w:p>
          <w:p w:rsidR="00363A36" w:rsidRPr="00E52EA1" w:rsidRDefault="00363A36" w:rsidP="00363A36">
            <w:pPr>
              <w:rPr>
                <w:rFonts w:eastAsia="標楷體"/>
              </w:rPr>
            </w:pPr>
            <w:r w:rsidRPr="00E52EA1">
              <w:rPr>
                <w:rFonts w:eastAsia="標楷體" w:hint="eastAsia"/>
              </w:rPr>
              <w:t>7.</w:t>
            </w:r>
            <w:r w:rsidRPr="00E52EA1">
              <w:rPr>
                <w:rFonts w:eastAsia="標楷體" w:hint="eastAsia"/>
              </w:rPr>
              <w:t>藉由體育活動的參與，培養運動道德規範與公民意識。</w:t>
            </w:r>
          </w:p>
          <w:p w:rsidR="00363A36" w:rsidRDefault="00363A36" w:rsidP="00363A36">
            <w:pPr>
              <w:rPr>
                <w:rFonts w:eastAsia="標楷體"/>
              </w:rPr>
            </w:pPr>
            <w:r w:rsidRPr="00E52EA1">
              <w:rPr>
                <w:rFonts w:eastAsia="標楷體" w:hint="eastAsia"/>
              </w:rPr>
              <w:t>8.</w:t>
            </w:r>
            <w:r w:rsidRPr="00E52EA1">
              <w:rPr>
                <w:rFonts w:eastAsia="標楷體" w:hint="eastAsia"/>
              </w:rPr>
              <w:t>發展樂於與人互動、溝通，培養良好人際關係與團隊合作精神。</w:t>
            </w:r>
          </w:p>
        </w:tc>
        <w:tc>
          <w:tcPr>
            <w:tcW w:w="3827" w:type="dxa"/>
            <w:gridSpan w:val="3"/>
            <w:vAlign w:val="center"/>
          </w:tcPr>
          <w:p w:rsidR="00363A36" w:rsidRPr="00E52EA1" w:rsidRDefault="00363A36" w:rsidP="00363A36">
            <w:pPr>
              <w:rPr>
                <w:rFonts w:eastAsia="標楷體"/>
              </w:rPr>
            </w:pPr>
            <w:r>
              <w:rPr>
                <w:rFonts w:eastAsia="標楷體" w:hint="eastAsia"/>
              </w:rPr>
              <w:t>1.</w:t>
            </w:r>
            <w:r w:rsidRPr="00E52EA1">
              <w:rPr>
                <w:rFonts w:eastAsia="標楷體" w:hint="eastAsia"/>
              </w:rPr>
              <w:t>發表</w:t>
            </w:r>
          </w:p>
          <w:p w:rsidR="00363A36" w:rsidRPr="00E52EA1" w:rsidRDefault="00363A36" w:rsidP="00363A36">
            <w:pPr>
              <w:rPr>
                <w:rFonts w:eastAsia="標楷體"/>
              </w:rPr>
            </w:pPr>
            <w:r w:rsidRPr="00E52EA1">
              <w:rPr>
                <w:rFonts w:eastAsia="標楷體" w:hint="eastAsia"/>
              </w:rPr>
              <w:t>2.</w:t>
            </w:r>
            <w:r w:rsidRPr="00E52EA1">
              <w:rPr>
                <w:rFonts w:eastAsia="標楷體" w:hint="eastAsia"/>
              </w:rPr>
              <w:t>觀察</w:t>
            </w:r>
          </w:p>
          <w:p w:rsidR="00363A36" w:rsidRPr="00E52EA1" w:rsidRDefault="00363A36" w:rsidP="00363A36">
            <w:pPr>
              <w:rPr>
                <w:rFonts w:eastAsia="標楷體"/>
              </w:rPr>
            </w:pPr>
            <w:r w:rsidRPr="00E52EA1">
              <w:rPr>
                <w:rFonts w:eastAsia="標楷體" w:hint="eastAsia"/>
              </w:rPr>
              <w:t>3.</w:t>
            </w:r>
            <w:r w:rsidRPr="00E52EA1">
              <w:rPr>
                <w:rFonts w:eastAsia="標楷體" w:hint="eastAsia"/>
              </w:rPr>
              <w:t>操作</w:t>
            </w:r>
          </w:p>
          <w:p w:rsidR="00363A36" w:rsidRPr="00E52EA1" w:rsidRDefault="00363A36" w:rsidP="00363A36">
            <w:pPr>
              <w:rPr>
                <w:rFonts w:eastAsia="標楷體"/>
              </w:rPr>
            </w:pPr>
            <w:r>
              <w:rPr>
                <w:rFonts w:eastAsia="標楷體"/>
              </w:rPr>
              <w:t>4</w:t>
            </w:r>
            <w:r w:rsidRPr="00E52EA1">
              <w:rPr>
                <w:rFonts w:eastAsia="標楷體" w:hint="eastAsia"/>
              </w:rPr>
              <w:t>.</w:t>
            </w:r>
            <w:r w:rsidRPr="00E52EA1">
              <w:rPr>
                <w:rFonts w:eastAsia="標楷體" w:hint="eastAsia"/>
              </w:rPr>
              <w:t>問答</w:t>
            </w:r>
          </w:p>
          <w:p w:rsidR="00363A36" w:rsidRDefault="00363A36" w:rsidP="00363A36">
            <w:pPr>
              <w:rPr>
                <w:rFonts w:eastAsia="標楷體"/>
              </w:rPr>
            </w:pPr>
            <w:r>
              <w:rPr>
                <w:rFonts w:eastAsia="標楷體"/>
              </w:rPr>
              <w:t>5</w:t>
            </w:r>
            <w:r w:rsidRPr="00E52EA1">
              <w:rPr>
                <w:rFonts w:eastAsia="標楷體" w:hint="eastAsia"/>
              </w:rPr>
              <w:t>.</w:t>
            </w:r>
            <w:r w:rsidRPr="00E52EA1">
              <w:rPr>
                <w:rFonts w:eastAsia="標楷體" w:hint="eastAsia"/>
              </w:rPr>
              <w:t>實踐</w:t>
            </w:r>
          </w:p>
        </w:tc>
      </w:tr>
      <w:tr w:rsidR="00363A36" w:rsidRPr="001B3034" w:rsidTr="00404C6C">
        <w:trPr>
          <w:cantSplit/>
          <w:trHeight w:val="480"/>
          <w:jc w:val="center"/>
        </w:trPr>
        <w:tc>
          <w:tcPr>
            <w:tcW w:w="14737" w:type="dxa"/>
            <w:gridSpan w:val="10"/>
            <w:shd w:val="clear" w:color="auto" w:fill="CCC0D9" w:themeFill="accent4" w:themeFillTint="66"/>
            <w:vAlign w:val="center"/>
          </w:tcPr>
          <w:p w:rsidR="00363A36" w:rsidRPr="00A75079" w:rsidRDefault="00363A36" w:rsidP="00363A36">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363A36" w:rsidTr="00AA4DD2">
        <w:trPr>
          <w:cantSplit/>
          <w:trHeight w:val="480"/>
          <w:jc w:val="center"/>
        </w:trPr>
        <w:tc>
          <w:tcPr>
            <w:tcW w:w="430" w:type="dxa"/>
            <w:vMerge w:val="restart"/>
            <w:shd w:val="clear" w:color="auto" w:fill="D9D9D9" w:themeFill="background1" w:themeFillShade="D9"/>
            <w:vAlign w:val="center"/>
          </w:tcPr>
          <w:p w:rsidR="00363A36" w:rsidRDefault="00363A36" w:rsidP="00363A36">
            <w:pPr>
              <w:jc w:val="center"/>
              <w:rPr>
                <w:rFonts w:eastAsia="標楷體"/>
              </w:rPr>
            </w:pPr>
            <w:proofErr w:type="gramStart"/>
            <w:r>
              <w:rPr>
                <w:rFonts w:eastAsia="標楷體"/>
              </w:rPr>
              <w:t>週</w:t>
            </w:r>
            <w:proofErr w:type="gramEnd"/>
          </w:p>
          <w:p w:rsidR="00363A36" w:rsidRDefault="00363A36" w:rsidP="00363A3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63A36" w:rsidRDefault="00363A36" w:rsidP="00363A36">
            <w:pPr>
              <w:jc w:val="center"/>
              <w:rPr>
                <w:rFonts w:eastAsia="標楷體"/>
              </w:rPr>
            </w:pPr>
            <w:r>
              <w:rPr>
                <w:rFonts w:eastAsia="標楷體"/>
              </w:rPr>
              <w:t>日期</w:t>
            </w:r>
          </w:p>
        </w:tc>
        <w:tc>
          <w:tcPr>
            <w:tcW w:w="7938" w:type="dxa"/>
            <w:gridSpan w:val="3"/>
            <w:shd w:val="clear" w:color="auto" w:fill="D9D9D9" w:themeFill="background1" w:themeFillShade="D9"/>
            <w:vAlign w:val="center"/>
          </w:tcPr>
          <w:p w:rsidR="00363A36" w:rsidRDefault="00363A36" w:rsidP="00363A36">
            <w:pPr>
              <w:jc w:val="center"/>
              <w:rPr>
                <w:rFonts w:eastAsia="標楷體"/>
              </w:rPr>
            </w:pPr>
            <w:r>
              <w:rPr>
                <w:rFonts w:eastAsia="標楷體"/>
              </w:rPr>
              <w:t>語文</w:t>
            </w:r>
          </w:p>
        </w:tc>
        <w:tc>
          <w:tcPr>
            <w:tcW w:w="2127" w:type="dxa"/>
            <w:gridSpan w:val="2"/>
            <w:vMerge w:val="restart"/>
            <w:shd w:val="clear" w:color="auto" w:fill="D9D9D9" w:themeFill="background1" w:themeFillShade="D9"/>
            <w:vAlign w:val="center"/>
          </w:tcPr>
          <w:p w:rsidR="00363A36" w:rsidRDefault="00363A36" w:rsidP="00363A36">
            <w:pPr>
              <w:jc w:val="center"/>
              <w:rPr>
                <w:rFonts w:eastAsia="標楷體"/>
              </w:rPr>
            </w:pPr>
            <w:r>
              <w:rPr>
                <w:rFonts w:eastAsia="標楷體"/>
              </w:rPr>
              <w:t>數學</w:t>
            </w:r>
          </w:p>
        </w:tc>
        <w:tc>
          <w:tcPr>
            <w:tcW w:w="1701" w:type="dxa"/>
            <w:vMerge w:val="restart"/>
            <w:shd w:val="clear" w:color="auto" w:fill="D9D9D9" w:themeFill="background1" w:themeFillShade="D9"/>
            <w:vAlign w:val="center"/>
          </w:tcPr>
          <w:p w:rsidR="00363A36" w:rsidRDefault="00363A36" w:rsidP="00363A36">
            <w:pPr>
              <w:jc w:val="center"/>
              <w:rPr>
                <w:rFonts w:eastAsia="標楷體"/>
              </w:rPr>
            </w:pPr>
            <w:r>
              <w:rPr>
                <w:rFonts w:eastAsia="標楷體"/>
              </w:rPr>
              <w:t>生活課程</w:t>
            </w:r>
          </w:p>
        </w:tc>
        <w:tc>
          <w:tcPr>
            <w:tcW w:w="1842" w:type="dxa"/>
            <w:vMerge w:val="restart"/>
            <w:shd w:val="clear" w:color="auto" w:fill="D9D9D9" w:themeFill="background1" w:themeFillShade="D9"/>
            <w:vAlign w:val="center"/>
          </w:tcPr>
          <w:p w:rsidR="00363A36" w:rsidRDefault="00363A36" w:rsidP="00363A36">
            <w:pPr>
              <w:jc w:val="center"/>
              <w:rPr>
                <w:rFonts w:eastAsia="標楷體"/>
              </w:rPr>
            </w:pPr>
            <w:r>
              <w:rPr>
                <w:rFonts w:eastAsia="標楷體" w:hint="eastAsia"/>
              </w:rPr>
              <w:t>健康與體育</w:t>
            </w:r>
          </w:p>
        </w:tc>
      </w:tr>
      <w:tr w:rsidR="00363A36" w:rsidTr="00AA4DD2">
        <w:trPr>
          <w:cantSplit/>
          <w:trHeight w:val="572"/>
          <w:jc w:val="center"/>
        </w:trPr>
        <w:tc>
          <w:tcPr>
            <w:tcW w:w="430" w:type="dxa"/>
            <w:vMerge/>
            <w:shd w:val="clear" w:color="auto" w:fill="D9D9D9" w:themeFill="background1" w:themeFillShade="D9"/>
            <w:vAlign w:val="center"/>
          </w:tcPr>
          <w:p w:rsidR="00363A36" w:rsidRDefault="00363A36" w:rsidP="00363A36">
            <w:pPr>
              <w:jc w:val="center"/>
              <w:rPr>
                <w:rFonts w:eastAsia="標楷體"/>
              </w:rPr>
            </w:pPr>
          </w:p>
        </w:tc>
        <w:tc>
          <w:tcPr>
            <w:tcW w:w="699" w:type="dxa"/>
            <w:gridSpan w:val="2"/>
            <w:vMerge/>
            <w:tcBorders>
              <w:tl2br w:val="nil"/>
            </w:tcBorders>
            <w:shd w:val="clear" w:color="auto" w:fill="D9D9D9" w:themeFill="background1" w:themeFillShade="D9"/>
            <w:vAlign w:val="center"/>
          </w:tcPr>
          <w:p w:rsidR="00363A36" w:rsidRDefault="00363A36" w:rsidP="00363A36">
            <w:pPr>
              <w:jc w:val="center"/>
              <w:rPr>
                <w:rFonts w:eastAsia="標楷體"/>
              </w:rPr>
            </w:pPr>
          </w:p>
        </w:tc>
        <w:tc>
          <w:tcPr>
            <w:tcW w:w="7938" w:type="dxa"/>
            <w:gridSpan w:val="3"/>
            <w:shd w:val="clear" w:color="auto" w:fill="D9D9D9" w:themeFill="background1" w:themeFillShade="D9"/>
            <w:vAlign w:val="center"/>
          </w:tcPr>
          <w:p w:rsidR="00363A36" w:rsidRDefault="00363A36" w:rsidP="00363A36">
            <w:pPr>
              <w:jc w:val="center"/>
              <w:rPr>
                <w:rFonts w:eastAsia="標楷體"/>
              </w:rPr>
            </w:pPr>
            <w:r>
              <w:rPr>
                <w:rFonts w:eastAsia="標楷體"/>
              </w:rPr>
              <w:t>本國語</w:t>
            </w:r>
          </w:p>
        </w:tc>
        <w:tc>
          <w:tcPr>
            <w:tcW w:w="2127" w:type="dxa"/>
            <w:gridSpan w:val="2"/>
            <w:vMerge/>
            <w:shd w:val="clear" w:color="auto" w:fill="D9D9D9" w:themeFill="background1" w:themeFillShade="D9"/>
            <w:vAlign w:val="center"/>
          </w:tcPr>
          <w:p w:rsidR="00363A36" w:rsidRDefault="00363A36" w:rsidP="00363A36">
            <w:pPr>
              <w:jc w:val="center"/>
              <w:rPr>
                <w:rFonts w:eastAsia="標楷體"/>
              </w:rPr>
            </w:pPr>
          </w:p>
        </w:tc>
        <w:tc>
          <w:tcPr>
            <w:tcW w:w="1701" w:type="dxa"/>
            <w:vMerge/>
            <w:shd w:val="clear" w:color="auto" w:fill="D9D9D9" w:themeFill="background1" w:themeFillShade="D9"/>
            <w:vAlign w:val="center"/>
          </w:tcPr>
          <w:p w:rsidR="00363A36" w:rsidRDefault="00363A36" w:rsidP="00363A36">
            <w:pPr>
              <w:jc w:val="center"/>
              <w:rPr>
                <w:rFonts w:eastAsia="標楷體"/>
              </w:rPr>
            </w:pPr>
          </w:p>
        </w:tc>
        <w:tc>
          <w:tcPr>
            <w:tcW w:w="1842" w:type="dxa"/>
            <w:vMerge/>
            <w:shd w:val="clear" w:color="auto" w:fill="D9D9D9" w:themeFill="background1" w:themeFillShade="D9"/>
          </w:tcPr>
          <w:p w:rsidR="00363A36" w:rsidRDefault="00363A36" w:rsidP="00363A36">
            <w:pPr>
              <w:jc w:val="center"/>
              <w:rPr>
                <w:rFonts w:eastAsia="標楷體"/>
              </w:rPr>
            </w:pPr>
          </w:p>
        </w:tc>
      </w:tr>
      <w:tr w:rsidR="002C227C" w:rsidTr="002C227C">
        <w:trPr>
          <w:cantSplit/>
          <w:trHeight w:val="896"/>
          <w:jc w:val="center"/>
        </w:trPr>
        <w:tc>
          <w:tcPr>
            <w:tcW w:w="430" w:type="dxa"/>
            <w:vMerge/>
            <w:shd w:val="clear" w:color="auto" w:fill="D9D9D9" w:themeFill="background1" w:themeFillShade="D9"/>
            <w:vAlign w:val="center"/>
          </w:tcPr>
          <w:p w:rsidR="002C227C" w:rsidRDefault="002C227C" w:rsidP="00363A36">
            <w:pPr>
              <w:jc w:val="center"/>
              <w:rPr>
                <w:rFonts w:eastAsia="標楷體"/>
              </w:rPr>
            </w:pPr>
          </w:p>
        </w:tc>
        <w:tc>
          <w:tcPr>
            <w:tcW w:w="699" w:type="dxa"/>
            <w:gridSpan w:val="2"/>
            <w:vMerge/>
            <w:tcBorders>
              <w:tl2br w:val="nil"/>
            </w:tcBorders>
            <w:shd w:val="clear" w:color="auto" w:fill="D9D9D9" w:themeFill="background1" w:themeFillShade="D9"/>
            <w:vAlign w:val="center"/>
          </w:tcPr>
          <w:p w:rsidR="002C227C" w:rsidRDefault="002C227C" w:rsidP="00363A36">
            <w:pPr>
              <w:jc w:val="center"/>
              <w:rPr>
                <w:rFonts w:eastAsia="標楷體"/>
              </w:rPr>
            </w:pPr>
          </w:p>
        </w:tc>
        <w:tc>
          <w:tcPr>
            <w:tcW w:w="3828" w:type="dxa"/>
            <w:gridSpan w:val="2"/>
            <w:shd w:val="clear" w:color="auto" w:fill="D9D9D9" w:themeFill="background1" w:themeFillShade="D9"/>
            <w:vAlign w:val="center"/>
          </w:tcPr>
          <w:p w:rsidR="002C227C" w:rsidRDefault="002C227C" w:rsidP="00363A36">
            <w:pPr>
              <w:jc w:val="center"/>
              <w:rPr>
                <w:rFonts w:eastAsia="標楷體"/>
              </w:rPr>
            </w:pPr>
            <w:r>
              <w:rPr>
                <w:rFonts w:eastAsia="標楷體"/>
              </w:rPr>
              <w:t>國語文</w:t>
            </w:r>
          </w:p>
        </w:tc>
        <w:tc>
          <w:tcPr>
            <w:tcW w:w="4110" w:type="dxa"/>
            <w:shd w:val="clear" w:color="auto" w:fill="D9D9D9" w:themeFill="background1" w:themeFillShade="D9"/>
            <w:vAlign w:val="center"/>
          </w:tcPr>
          <w:p w:rsidR="002C227C" w:rsidRDefault="002C227C" w:rsidP="00363A36">
            <w:pPr>
              <w:jc w:val="center"/>
              <w:rPr>
                <w:rFonts w:eastAsia="標楷體"/>
              </w:rPr>
            </w:pPr>
            <w:r>
              <w:rPr>
                <w:rFonts w:eastAsia="標楷體"/>
              </w:rPr>
              <w:t>閩南語</w:t>
            </w:r>
          </w:p>
        </w:tc>
        <w:tc>
          <w:tcPr>
            <w:tcW w:w="2127" w:type="dxa"/>
            <w:gridSpan w:val="2"/>
            <w:vMerge/>
            <w:shd w:val="clear" w:color="auto" w:fill="D9D9D9" w:themeFill="background1" w:themeFillShade="D9"/>
            <w:vAlign w:val="center"/>
          </w:tcPr>
          <w:p w:rsidR="002C227C" w:rsidRDefault="002C227C" w:rsidP="00363A36">
            <w:pPr>
              <w:jc w:val="center"/>
              <w:rPr>
                <w:rFonts w:eastAsia="標楷體"/>
              </w:rPr>
            </w:pPr>
          </w:p>
        </w:tc>
        <w:tc>
          <w:tcPr>
            <w:tcW w:w="1701" w:type="dxa"/>
            <w:vMerge/>
            <w:shd w:val="clear" w:color="auto" w:fill="D9D9D9" w:themeFill="background1" w:themeFillShade="D9"/>
            <w:vAlign w:val="center"/>
          </w:tcPr>
          <w:p w:rsidR="002C227C" w:rsidRDefault="002C227C" w:rsidP="00363A36">
            <w:pPr>
              <w:jc w:val="center"/>
              <w:rPr>
                <w:rFonts w:eastAsia="標楷體"/>
              </w:rPr>
            </w:pPr>
          </w:p>
        </w:tc>
        <w:tc>
          <w:tcPr>
            <w:tcW w:w="1842" w:type="dxa"/>
            <w:vMerge/>
            <w:shd w:val="clear" w:color="auto" w:fill="D9D9D9" w:themeFill="background1" w:themeFillShade="D9"/>
            <w:textDirection w:val="tbRlV"/>
          </w:tcPr>
          <w:p w:rsidR="002C227C" w:rsidRDefault="002C227C" w:rsidP="00363A36">
            <w:pPr>
              <w:jc w:val="center"/>
              <w:rPr>
                <w:rFonts w:eastAsia="標楷體"/>
              </w:rPr>
            </w:pPr>
          </w:p>
        </w:tc>
      </w:tr>
      <w:tr w:rsidR="002C227C" w:rsidTr="002C227C">
        <w:trPr>
          <w:cantSplit/>
          <w:trHeight w:val="780"/>
          <w:jc w:val="center"/>
        </w:trPr>
        <w:tc>
          <w:tcPr>
            <w:tcW w:w="430" w:type="dxa"/>
            <w:vAlign w:val="center"/>
          </w:tcPr>
          <w:p w:rsidR="002C227C" w:rsidRPr="0033297E" w:rsidRDefault="002C227C" w:rsidP="00363A36">
            <w:pPr>
              <w:jc w:val="center"/>
              <w:rPr>
                <w:rFonts w:eastAsia="標楷體"/>
                <w:color w:val="FF0000"/>
              </w:rPr>
            </w:pPr>
            <w:r w:rsidRPr="0097734D">
              <w:rPr>
                <w:rFonts w:eastAsia="標楷體" w:hint="eastAsia"/>
              </w:rPr>
              <w:t>1</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2/6</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2/12</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第壹單元大自然教室</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第一課太陽是充電機</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【戶外教育】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【能源教育】</w:t>
            </w:r>
          </w:p>
        </w:tc>
        <w:tc>
          <w:tcPr>
            <w:tcW w:w="4110" w:type="dxa"/>
            <w:vAlign w:val="center"/>
          </w:tcPr>
          <w:p w:rsidR="002C227C" w:rsidRDefault="002C227C" w:rsidP="00363A36">
            <w:pPr>
              <w:jc w:val="both"/>
              <w:rPr>
                <w:rFonts w:eastAsia="標楷體"/>
              </w:rPr>
            </w:pPr>
            <w:r w:rsidRPr="00642A5E">
              <w:rPr>
                <w:rFonts w:ascii="標楷體" w:eastAsia="標楷體" w:hAnsi="標楷體" w:hint="eastAsia"/>
                <w:sz w:val="20"/>
                <w:szCs w:val="20"/>
              </w:rPr>
              <w:t>第一課  學校的圖</w:t>
            </w:r>
            <w:bookmarkStart w:id="6" w:name="_GoBack"/>
            <w:bookmarkEnd w:id="6"/>
            <w:r w:rsidRPr="00642A5E">
              <w:rPr>
                <w:rFonts w:ascii="標楷體" w:eastAsia="標楷體" w:hAnsi="標楷體" w:hint="eastAsia"/>
                <w:sz w:val="20"/>
                <w:szCs w:val="20"/>
              </w:rPr>
              <w:t>書館(1)</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z w:val="20"/>
                <w:szCs w:val="20"/>
              </w:rPr>
            </w:pPr>
            <w:r w:rsidRPr="00816029">
              <w:rPr>
                <w:rFonts w:ascii="標楷體" w:eastAsia="標楷體" w:hAnsi="標楷體" w:hint="eastAsia"/>
                <w:bCs/>
                <w:sz w:val="20"/>
                <w:szCs w:val="20"/>
              </w:rPr>
              <w:t>一、20以內的加法</w:t>
            </w:r>
            <w:r>
              <w:rPr>
                <w:rFonts w:ascii="標楷體" w:eastAsia="標楷體" w:hAnsi="標楷體" w:hint="eastAsia"/>
                <w:bCs/>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【閱讀素養教育】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1-1肯定自己(6)</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【生涯規劃】</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0000"/>
                <w:sz w:val="20"/>
                <w:szCs w:val="20"/>
              </w:rPr>
              <w:t>【人權教育】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第一單元 保護身體好健康(3)</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第1課 身體好貼心</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第2課 五個好幫手</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2</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2/13</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2/19</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第壹單元大自然教室</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第二課春雨是什麼顏色</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【戶外教育】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3399"/>
                <w:sz w:val="20"/>
                <w:szCs w:val="20"/>
              </w:rPr>
              <w:t>【環境教育】</w:t>
            </w:r>
          </w:p>
        </w:tc>
        <w:tc>
          <w:tcPr>
            <w:tcW w:w="4110" w:type="dxa"/>
            <w:vAlign w:val="center"/>
          </w:tcPr>
          <w:p w:rsidR="002C227C" w:rsidRDefault="002C227C" w:rsidP="00363A36">
            <w:pPr>
              <w:jc w:val="both"/>
              <w:rPr>
                <w:rFonts w:eastAsia="標楷體"/>
              </w:rPr>
            </w:pPr>
            <w:r w:rsidRPr="00642A5E">
              <w:rPr>
                <w:rFonts w:ascii="標楷體" w:eastAsia="標楷體" w:hAnsi="標楷體" w:hint="eastAsia"/>
                <w:sz w:val="20"/>
                <w:szCs w:val="20"/>
              </w:rPr>
              <w:t>第一課  學校的圖書館(1)</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z w:val="20"/>
                <w:szCs w:val="20"/>
              </w:rPr>
            </w:pPr>
            <w:r w:rsidRPr="00816029">
              <w:rPr>
                <w:rFonts w:ascii="標楷體" w:eastAsia="標楷體" w:hAnsi="標楷體" w:hint="eastAsia"/>
                <w:bCs/>
                <w:sz w:val="20"/>
                <w:szCs w:val="20"/>
              </w:rPr>
              <w:t>一、20以內的加法</w:t>
            </w:r>
            <w:r w:rsidRPr="00AB4BF3">
              <w:rPr>
                <w:rFonts w:ascii="標楷體" w:eastAsia="標楷體" w:hAnsi="標楷體"/>
                <w:bCs/>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【品德教育】</w:t>
            </w:r>
          </w:p>
        </w:tc>
        <w:tc>
          <w:tcPr>
            <w:tcW w:w="1701" w:type="dxa"/>
            <w:vAlign w:val="center"/>
          </w:tcPr>
          <w:p w:rsidR="002C227C" w:rsidRPr="009A7F6B" w:rsidRDefault="002C227C" w:rsidP="00363A36">
            <w:pPr>
              <w:spacing w:line="0" w:lineRule="atLeast"/>
              <w:jc w:val="both"/>
              <w:rPr>
                <w:rFonts w:ascii="標楷體" w:eastAsia="標楷體" w:hAnsi="標楷體"/>
                <w:color w:val="FF0000"/>
                <w:sz w:val="20"/>
                <w:szCs w:val="20"/>
              </w:rPr>
            </w:pPr>
            <w:r w:rsidRPr="009A7F6B">
              <w:rPr>
                <w:rFonts w:ascii="標楷體" w:eastAsia="標楷體" w:hAnsi="標楷體" w:hint="eastAsia"/>
                <w:sz w:val="20"/>
                <w:szCs w:val="20"/>
              </w:rPr>
              <w:t>1-2讓自己更好(6)</w:t>
            </w:r>
            <w:r w:rsidRPr="009A7F6B">
              <w:rPr>
                <w:rFonts w:ascii="標楷體" w:eastAsia="標楷體" w:hAnsi="標楷體" w:hint="eastAsia"/>
                <w:color w:val="FF0000"/>
                <w:sz w:val="20"/>
                <w:szCs w:val="20"/>
              </w:rPr>
              <w:t xml:space="preserve"> </w:t>
            </w:r>
          </w:p>
          <w:p w:rsidR="002C227C" w:rsidRPr="009A7F6B" w:rsidRDefault="002C227C" w:rsidP="00363A36">
            <w:pPr>
              <w:spacing w:line="240" w:lineRule="exact"/>
              <w:contextualSpacing/>
              <w:mirrorIndents/>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品德</w:t>
            </w:r>
            <w:r w:rsidRPr="009A7F6B">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【生涯規劃】</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0000"/>
                <w:sz w:val="20"/>
                <w:szCs w:val="20"/>
              </w:rPr>
              <w:t>【人權教育】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第二單元 健康飲食聰明吃(3)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第1課 </w:t>
            </w:r>
            <w:r w:rsidRPr="00EA5C0C">
              <w:rPr>
                <w:rFonts w:ascii="標楷體" w:eastAsia="標楷體" w:hAnsi="標楷體" w:hint="eastAsia"/>
                <w:sz w:val="20"/>
                <w:szCs w:val="20"/>
              </w:rPr>
              <w:t>飲食紅綠燈</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第2課 </w:t>
            </w:r>
            <w:r w:rsidRPr="00EA5C0C">
              <w:rPr>
                <w:rFonts w:ascii="標楷體" w:eastAsia="標楷體" w:hAnsi="標楷體" w:hint="eastAsia"/>
                <w:sz w:val="20"/>
                <w:szCs w:val="20"/>
              </w:rPr>
              <w:t>健康飲食我決定</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lastRenderedPageBreak/>
              <w:t>3</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2/20</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2/26</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第壹單元大自然教室</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第三課山中</w:t>
            </w:r>
            <w:proofErr w:type="gramEnd"/>
            <w:r w:rsidRPr="00B35022">
              <w:rPr>
                <w:rFonts w:ascii="標楷體" w:eastAsia="標楷體" w:hAnsi="標楷體" w:hint="eastAsia"/>
                <w:color w:val="000000"/>
                <w:sz w:val="20"/>
                <w:szCs w:val="20"/>
              </w:rPr>
              <w:t>音樂會</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【戶外教育】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3399"/>
                <w:sz w:val="20"/>
                <w:szCs w:val="20"/>
              </w:rPr>
              <w:t>【環境教育】</w:t>
            </w:r>
          </w:p>
        </w:tc>
        <w:tc>
          <w:tcPr>
            <w:tcW w:w="4110" w:type="dxa"/>
            <w:vAlign w:val="center"/>
          </w:tcPr>
          <w:p w:rsidR="002C227C" w:rsidRDefault="002C227C" w:rsidP="00363A36">
            <w:pPr>
              <w:jc w:val="both"/>
              <w:rPr>
                <w:rFonts w:eastAsia="標楷體"/>
              </w:rPr>
            </w:pPr>
            <w:r w:rsidRPr="00642A5E">
              <w:rPr>
                <w:rFonts w:ascii="標楷體" w:eastAsia="標楷體" w:hAnsi="標楷體" w:hint="eastAsia"/>
                <w:sz w:val="20"/>
                <w:szCs w:val="20"/>
              </w:rPr>
              <w:t>第一課  學校的圖書館(1)</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二、長度</w:t>
            </w:r>
            <w:r w:rsidRPr="00AB4BF3">
              <w:rPr>
                <w:rFonts w:ascii="標楷體" w:eastAsia="標楷體" w:hAnsi="標楷體"/>
                <w:bCs/>
                <w:snapToGrid w:val="0"/>
                <w:sz w:val="20"/>
                <w:szCs w:val="20"/>
              </w:rPr>
              <w:t>(4)</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CC00FF"/>
                <w:sz w:val="20"/>
                <w:szCs w:val="20"/>
              </w:rPr>
            </w:pPr>
            <w:r w:rsidRPr="00FF4251">
              <w:rPr>
                <w:rFonts w:ascii="標楷體" w:eastAsia="標楷體" w:hAnsi="標楷體"/>
                <w:b/>
                <w:bCs/>
                <w:snapToGrid w:val="0"/>
                <w:color w:val="CC00FF"/>
                <w:sz w:val="20"/>
                <w:szCs w:val="20"/>
              </w:rPr>
              <w:t>【環境教育】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【戶外教育】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2-1大樹小花</w:t>
            </w:r>
            <w:proofErr w:type="gramStart"/>
            <w:r w:rsidRPr="009A7F6B">
              <w:rPr>
                <w:rFonts w:ascii="標楷體" w:eastAsia="標楷體" w:hAnsi="標楷體" w:hint="eastAsia"/>
                <w:sz w:val="20"/>
                <w:szCs w:val="20"/>
              </w:rPr>
              <w:t>點</w:t>
            </w:r>
            <w:proofErr w:type="gramEnd"/>
            <w:r w:rsidRPr="009A7F6B">
              <w:rPr>
                <w:rFonts w:ascii="標楷體" w:eastAsia="標楷體" w:hAnsi="標楷體" w:hint="eastAsia"/>
                <w:sz w:val="20"/>
                <w:szCs w:val="20"/>
              </w:rPr>
              <w:t>點名(6)</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第二單元 健康飲食聰明吃(3)</w:t>
            </w:r>
          </w:p>
          <w:p w:rsidR="002C227C" w:rsidRPr="00EA5C0C" w:rsidRDefault="002C227C" w:rsidP="00363A36">
            <w:pPr>
              <w:spacing w:line="0" w:lineRule="atLeast"/>
              <w:contextualSpacing/>
              <w:mirrorIndents/>
              <w:jc w:val="both"/>
              <w:rPr>
                <w:rFonts w:ascii="標楷體" w:eastAsia="標楷體" w:hAnsi="標楷體"/>
                <w:sz w:val="20"/>
                <w:szCs w:val="18"/>
              </w:rPr>
            </w:pPr>
            <w:r w:rsidRPr="00EA5C0C">
              <w:rPr>
                <w:rFonts w:ascii="標楷體" w:eastAsia="標楷體" w:hAnsi="標楷體" w:hint="eastAsia"/>
                <w:sz w:val="20"/>
                <w:szCs w:val="16"/>
              </w:rPr>
              <w:t xml:space="preserve">第2課 </w:t>
            </w:r>
            <w:r w:rsidRPr="00EA5C0C">
              <w:rPr>
                <w:rFonts w:ascii="標楷體" w:eastAsia="標楷體" w:hAnsi="標楷體" w:hint="eastAsia"/>
                <w:sz w:val="20"/>
                <w:szCs w:val="18"/>
              </w:rPr>
              <w:t>健康飲食我決定</w:t>
            </w:r>
          </w:p>
          <w:p w:rsidR="002C227C" w:rsidRPr="00EA5C0C" w:rsidRDefault="002C227C" w:rsidP="00363A36">
            <w:pPr>
              <w:spacing w:line="0" w:lineRule="atLeast"/>
              <w:contextualSpacing/>
              <w:mirrorIndents/>
              <w:jc w:val="both"/>
              <w:rPr>
                <w:rFonts w:ascii="標楷體" w:eastAsia="標楷體" w:hAnsi="標楷體"/>
                <w:sz w:val="20"/>
                <w:szCs w:val="18"/>
              </w:rPr>
            </w:pPr>
            <w:r w:rsidRPr="00EA5C0C">
              <w:rPr>
                <w:rFonts w:ascii="標楷體" w:eastAsia="標楷體" w:hAnsi="標楷體" w:hint="eastAsia"/>
                <w:sz w:val="20"/>
                <w:szCs w:val="16"/>
              </w:rPr>
              <w:t xml:space="preserve">第3課 </w:t>
            </w:r>
            <w:r w:rsidRPr="00EA5C0C">
              <w:rPr>
                <w:rFonts w:ascii="標楷體" w:eastAsia="標楷體" w:hAnsi="標楷體" w:hint="eastAsia"/>
                <w:sz w:val="20"/>
                <w:szCs w:val="18"/>
              </w:rPr>
              <w:t>健康食物感恩吃</w:t>
            </w:r>
          </w:p>
          <w:p w:rsidR="002C227C" w:rsidRPr="00EA5C0C" w:rsidRDefault="002C227C" w:rsidP="00363A36">
            <w:pPr>
              <w:spacing w:line="240" w:lineRule="exact"/>
              <w:contextualSpacing/>
              <w:mirrorIndents/>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品德</w:t>
            </w:r>
            <w:r w:rsidRPr="009A7F6B">
              <w:rPr>
                <w:rFonts w:ascii="標楷體" w:eastAsia="標楷體" w:hAnsi="標楷體"/>
                <w:color w:val="FF0000"/>
                <w:sz w:val="20"/>
                <w:szCs w:val="20"/>
              </w:rPr>
              <w:t>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4</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2/27</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3/5</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語文天地</w:t>
            </w:r>
            <w:proofErr w:type="gramStart"/>
            <w:r w:rsidRPr="00B35022">
              <w:rPr>
                <w:rFonts w:ascii="標楷體" w:eastAsia="標楷體" w:hAnsi="標楷體" w:hint="eastAsia"/>
                <w:color w:val="000000"/>
                <w:sz w:val="20"/>
                <w:szCs w:val="20"/>
              </w:rPr>
              <w:t>一</w:t>
            </w:r>
            <w:proofErr w:type="gramEnd"/>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Default="002C227C" w:rsidP="00363A36">
            <w:pPr>
              <w:jc w:val="both"/>
              <w:rPr>
                <w:rFonts w:eastAsia="標楷體"/>
              </w:rPr>
            </w:pPr>
            <w:r w:rsidRPr="00642A5E">
              <w:rPr>
                <w:rFonts w:ascii="標楷體" w:eastAsia="標楷體" w:hAnsi="標楷體" w:hint="eastAsia"/>
                <w:sz w:val="20"/>
                <w:szCs w:val="20"/>
              </w:rPr>
              <w:t>第一課  學校的圖書館(1)</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二、長度</w:t>
            </w:r>
            <w:r w:rsidRPr="00AB4BF3">
              <w:rPr>
                <w:rFonts w:ascii="標楷體" w:eastAsia="標楷體" w:hAnsi="標楷體"/>
                <w:bCs/>
                <w:snapToGrid w:val="0"/>
                <w:sz w:val="20"/>
                <w:szCs w:val="20"/>
              </w:rPr>
              <w:t>(4)</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CC00FF"/>
                <w:sz w:val="20"/>
                <w:szCs w:val="20"/>
              </w:rPr>
            </w:pPr>
            <w:r w:rsidRPr="00FF4251">
              <w:rPr>
                <w:rFonts w:ascii="標楷體" w:eastAsia="標楷體" w:hAnsi="標楷體"/>
                <w:b/>
                <w:bCs/>
                <w:snapToGrid w:val="0"/>
                <w:color w:val="CC00FF"/>
                <w:sz w:val="20"/>
                <w:szCs w:val="20"/>
              </w:rPr>
              <w:t>【環境教育】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【戶外教育】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2-1大樹小花</w:t>
            </w:r>
            <w:proofErr w:type="gramStart"/>
            <w:r w:rsidRPr="009A7F6B">
              <w:rPr>
                <w:rFonts w:ascii="標楷體" w:eastAsia="標楷體" w:hAnsi="標楷體" w:hint="eastAsia"/>
                <w:sz w:val="20"/>
                <w:szCs w:val="20"/>
              </w:rPr>
              <w:t>點</w:t>
            </w:r>
            <w:proofErr w:type="gramEnd"/>
            <w:r w:rsidRPr="009A7F6B">
              <w:rPr>
                <w:rFonts w:ascii="標楷體" w:eastAsia="標楷體" w:hAnsi="標楷體" w:hint="eastAsia"/>
                <w:sz w:val="20"/>
                <w:szCs w:val="20"/>
              </w:rPr>
              <w:t>點名(6)</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第三單元 健康防護罩(3)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第1課 </w:t>
            </w:r>
            <w:r w:rsidRPr="00EA5C0C">
              <w:rPr>
                <w:rFonts w:ascii="標楷體" w:eastAsia="標楷體" w:hAnsi="標楷體" w:hint="eastAsia"/>
                <w:sz w:val="20"/>
              </w:rPr>
              <w:t>身體不舒服</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5</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3/6</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3/12</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color w:val="000000"/>
                <w:sz w:val="20"/>
                <w:szCs w:val="20"/>
              </w:rPr>
              <w:t>閱讀列車</w:t>
            </w:r>
            <w:r w:rsidRPr="00B35022">
              <w:rPr>
                <w:rFonts w:ascii="標楷體" w:eastAsia="標楷體" w:hAnsi="標楷體" w:cs="Arial Unicode MS" w:hint="eastAsia"/>
                <w:color w:val="000000"/>
                <w:sz w:val="20"/>
                <w:szCs w:val="20"/>
              </w:rPr>
              <w:t>〈雷公公愛拍照〉</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hint="eastAsia"/>
                <w:color w:val="FF3399"/>
                <w:sz w:val="20"/>
                <w:szCs w:val="20"/>
              </w:rPr>
              <w:t>【環境教育】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第二課  鳥鼠食</w:t>
            </w:r>
            <w:proofErr w:type="gramStart"/>
            <w:r w:rsidRPr="00BF18B4">
              <w:rPr>
                <w:rFonts w:ascii="標楷體" w:eastAsia="標楷體" w:hAnsi="標楷體" w:hint="eastAsia"/>
                <w:sz w:val="20"/>
                <w:szCs w:val="20"/>
              </w:rPr>
              <w:t>菝</w:t>
            </w:r>
            <w:proofErr w:type="gramEnd"/>
            <w:r w:rsidRPr="00BF18B4">
              <w:rPr>
                <w:rFonts w:ascii="標楷體" w:eastAsia="標楷體" w:hAnsi="標楷體" w:hint="eastAsia"/>
                <w:sz w:val="20"/>
                <w:szCs w:val="20"/>
              </w:rPr>
              <w:t xml:space="preserve">仔(1) </w:t>
            </w:r>
          </w:p>
          <w:p w:rsidR="002C227C" w:rsidRDefault="002C227C" w:rsidP="00363A36">
            <w:pPr>
              <w:jc w:val="both"/>
              <w:rPr>
                <w:rFonts w:eastAsia="標楷體"/>
              </w:rPr>
            </w:pPr>
            <w:r w:rsidRPr="00FF4251">
              <w:rPr>
                <w:rFonts w:ascii="標楷體" w:eastAsia="標楷體" w:hAnsi="標楷體" w:hint="eastAsia"/>
                <w:color w:val="CC00FF"/>
                <w:sz w:val="20"/>
                <w:szCs w:val="20"/>
              </w:rPr>
              <w:t>【環境教育】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三、20以內的減法</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816029" w:rsidRDefault="002C227C" w:rsidP="00363A36">
            <w:pPr>
              <w:spacing w:line="260" w:lineRule="exact"/>
              <w:jc w:val="both"/>
              <w:rPr>
                <w:rFonts w:ascii="標楷體" w:eastAsia="標楷體" w:hAnsi="標楷體"/>
                <w:b/>
                <w:bCs/>
                <w:snapToGrid w:val="0"/>
                <w:color w:val="FF0000"/>
                <w:kern w:val="0"/>
                <w:sz w:val="20"/>
                <w:szCs w:val="20"/>
              </w:rPr>
            </w:pPr>
            <w:r w:rsidRPr="00FF4251">
              <w:rPr>
                <w:rFonts w:ascii="標楷體" w:eastAsia="標楷體" w:hAnsi="標楷體"/>
                <w:b/>
                <w:bCs/>
                <w:snapToGrid w:val="0"/>
                <w:color w:val="CC00FF"/>
                <w:kern w:val="0"/>
                <w:sz w:val="20"/>
                <w:szCs w:val="20"/>
              </w:rPr>
              <w:t>【環境教育】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2-2大樹小花的訪客(6)</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第三單元 健康防護罩(3)</w:t>
            </w:r>
          </w:p>
          <w:p w:rsidR="002C227C" w:rsidRPr="00EA5C0C" w:rsidRDefault="002C227C" w:rsidP="00363A36">
            <w:pPr>
              <w:spacing w:line="0" w:lineRule="atLeast"/>
              <w:contextualSpacing/>
              <w:mirrorIndents/>
              <w:jc w:val="both"/>
              <w:rPr>
                <w:rFonts w:ascii="標楷體" w:eastAsia="標楷體" w:hAnsi="標楷體"/>
                <w:sz w:val="20"/>
                <w:szCs w:val="18"/>
              </w:rPr>
            </w:pPr>
            <w:r w:rsidRPr="00EA5C0C">
              <w:rPr>
                <w:rFonts w:ascii="標楷體" w:eastAsia="標楷體" w:hAnsi="標楷體" w:hint="eastAsia"/>
                <w:sz w:val="20"/>
                <w:szCs w:val="16"/>
              </w:rPr>
              <w:t xml:space="preserve">第2課 </w:t>
            </w:r>
            <w:r w:rsidRPr="00EA5C0C">
              <w:rPr>
                <w:rFonts w:ascii="標楷體" w:eastAsia="標楷體" w:hAnsi="標楷體" w:hint="eastAsia"/>
                <w:sz w:val="20"/>
                <w:szCs w:val="18"/>
              </w:rPr>
              <w:t>遠離疾病有法寶</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6</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3/13</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3/19</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第貳單元我們一起玩</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第四課書是</w:t>
            </w:r>
            <w:proofErr w:type="gramEnd"/>
            <w:r w:rsidRPr="00B35022">
              <w:rPr>
                <w:rFonts w:ascii="標楷體" w:eastAsia="標楷體" w:hAnsi="標楷體" w:hint="eastAsia"/>
                <w:color w:val="000000"/>
                <w:sz w:val="20"/>
                <w:szCs w:val="20"/>
              </w:rPr>
              <w:t>我的好朋友</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【生涯規劃教育】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第二課  鳥鼠食</w:t>
            </w:r>
            <w:proofErr w:type="gramStart"/>
            <w:r w:rsidRPr="00BF18B4">
              <w:rPr>
                <w:rFonts w:ascii="標楷體" w:eastAsia="標楷體" w:hAnsi="標楷體" w:hint="eastAsia"/>
                <w:sz w:val="20"/>
                <w:szCs w:val="20"/>
              </w:rPr>
              <w:t>菝</w:t>
            </w:r>
            <w:proofErr w:type="gramEnd"/>
            <w:r w:rsidRPr="00BF18B4">
              <w:rPr>
                <w:rFonts w:ascii="標楷體" w:eastAsia="標楷體" w:hAnsi="標楷體" w:hint="eastAsia"/>
                <w:sz w:val="20"/>
                <w:szCs w:val="20"/>
              </w:rPr>
              <w:t xml:space="preserve">仔(1) </w:t>
            </w:r>
          </w:p>
          <w:p w:rsidR="002C227C" w:rsidRDefault="002C227C" w:rsidP="00363A36">
            <w:pPr>
              <w:jc w:val="both"/>
              <w:rPr>
                <w:rFonts w:eastAsia="標楷體"/>
              </w:rPr>
            </w:pPr>
            <w:r w:rsidRPr="00FF4251">
              <w:rPr>
                <w:rFonts w:ascii="標楷體" w:eastAsia="標楷體" w:hAnsi="標楷體" w:hint="eastAsia"/>
                <w:color w:val="CC00FF"/>
                <w:sz w:val="20"/>
                <w:szCs w:val="20"/>
              </w:rPr>
              <w:t>【環境教育】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三、20以內的減法</w:t>
            </w:r>
            <w:r w:rsidRPr="00AB4BF3">
              <w:rPr>
                <w:rFonts w:ascii="標楷體" w:eastAsia="標楷體" w:hAnsi="標楷體"/>
                <w:bCs/>
                <w:snapToGrid w:val="0"/>
                <w:sz w:val="20"/>
                <w:szCs w:val="20"/>
              </w:rPr>
              <w:t>(4)</w:t>
            </w:r>
          </w:p>
          <w:p w:rsidR="002C227C" w:rsidRPr="00816029" w:rsidRDefault="002C227C" w:rsidP="00363A36">
            <w:pPr>
              <w:spacing w:line="260" w:lineRule="exact"/>
              <w:jc w:val="both"/>
              <w:rPr>
                <w:rFonts w:ascii="標楷體" w:eastAsia="標楷體" w:hAnsi="標楷體"/>
                <w:b/>
                <w:bCs/>
                <w:snapToGrid w:val="0"/>
                <w:color w:val="FF0000"/>
                <w:kern w:val="0"/>
                <w:sz w:val="20"/>
                <w:szCs w:val="20"/>
              </w:rPr>
            </w:pPr>
            <w:r w:rsidRPr="00816029">
              <w:rPr>
                <w:rFonts w:ascii="標楷體" w:eastAsia="標楷體" w:hAnsi="標楷體"/>
                <w:b/>
                <w:bCs/>
                <w:snapToGrid w:val="0"/>
                <w:color w:val="FF0000"/>
                <w:kern w:val="0"/>
                <w:sz w:val="20"/>
                <w:szCs w:val="20"/>
              </w:rPr>
              <w:t>【品德教育】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2-3護樹護花小尖兵(6)</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第三單元 健康防護罩(3)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r w:rsidRPr="00EA5C0C">
              <w:rPr>
                <w:rFonts w:ascii="標楷體" w:eastAsia="標楷體" w:hAnsi="標楷體" w:hint="eastAsia"/>
                <w:sz w:val="20"/>
                <w:szCs w:val="20"/>
              </w:rPr>
              <w:t>健康好心情</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【生命教育】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7</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3/20</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3/26</w:t>
            </w:r>
          </w:p>
        </w:tc>
        <w:tc>
          <w:tcPr>
            <w:tcW w:w="3828" w:type="dxa"/>
            <w:gridSpan w:val="2"/>
            <w:vAlign w:val="center"/>
          </w:tcPr>
          <w:p w:rsidR="002C227C" w:rsidRDefault="002C227C" w:rsidP="00363A36">
            <w:pPr>
              <w:widowControl/>
              <w:jc w:val="both"/>
              <w:rPr>
                <w:rFonts w:ascii="標楷體" w:eastAsia="標楷體" w:hAnsi="標楷體" w:cs="新細明體"/>
                <w:color w:val="FF3399"/>
                <w:kern w:val="0"/>
                <w:sz w:val="20"/>
                <w:szCs w:val="20"/>
              </w:rPr>
            </w:pPr>
            <w:r>
              <w:rPr>
                <w:rFonts w:ascii="標楷體" w:eastAsia="標楷體" w:hAnsi="標楷體" w:cs="新細明體" w:hint="eastAsia"/>
                <w:color w:val="000000"/>
                <w:kern w:val="0"/>
                <w:sz w:val="20"/>
                <w:szCs w:val="20"/>
              </w:rPr>
              <w:t>評量</w:t>
            </w:r>
            <w:proofErr w:type="gramStart"/>
            <w:r>
              <w:rPr>
                <w:rFonts w:ascii="標楷體" w:eastAsia="標楷體" w:hAnsi="標楷體" w:cs="新細明體" w:hint="eastAsia"/>
                <w:color w:val="000000"/>
                <w:kern w:val="0"/>
                <w:sz w:val="20"/>
                <w:szCs w:val="20"/>
              </w:rPr>
              <w:t>週</w:t>
            </w:r>
            <w:proofErr w:type="gramEnd"/>
          </w:p>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第貳單元我們一起玩</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第五課風喜歡</w:t>
            </w:r>
            <w:proofErr w:type="gramEnd"/>
            <w:r w:rsidRPr="00B35022">
              <w:rPr>
                <w:rFonts w:ascii="標楷體" w:eastAsia="標楷體" w:hAnsi="標楷體" w:hint="eastAsia"/>
                <w:color w:val="000000"/>
                <w:sz w:val="20"/>
                <w:szCs w:val="20"/>
              </w:rPr>
              <w:t>和我玩</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3399"/>
                <w:sz w:val="20"/>
                <w:szCs w:val="20"/>
              </w:rPr>
              <w:t>【環境教育】</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【能源教育】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【安全教育】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第二課  鳥鼠食</w:t>
            </w:r>
            <w:proofErr w:type="gramStart"/>
            <w:r w:rsidRPr="00BF18B4">
              <w:rPr>
                <w:rFonts w:ascii="標楷體" w:eastAsia="標楷體" w:hAnsi="標楷體" w:hint="eastAsia"/>
                <w:sz w:val="20"/>
                <w:szCs w:val="20"/>
              </w:rPr>
              <w:t>菝</w:t>
            </w:r>
            <w:proofErr w:type="gramEnd"/>
            <w:r w:rsidRPr="00BF18B4">
              <w:rPr>
                <w:rFonts w:ascii="標楷體" w:eastAsia="標楷體" w:hAnsi="標楷體" w:hint="eastAsia"/>
                <w:sz w:val="20"/>
                <w:szCs w:val="20"/>
              </w:rPr>
              <w:t xml:space="preserve">仔(1) </w:t>
            </w:r>
          </w:p>
          <w:p w:rsidR="002C227C" w:rsidRDefault="002C227C" w:rsidP="00363A36">
            <w:pPr>
              <w:jc w:val="both"/>
              <w:rPr>
                <w:rFonts w:eastAsia="標楷體"/>
              </w:rPr>
            </w:pPr>
            <w:r w:rsidRPr="00FF4251">
              <w:rPr>
                <w:rFonts w:ascii="標楷體" w:eastAsia="標楷體" w:hAnsi="標楷體" w:hint="eastAsia"/>
                <w:color w:val="CC00FF"/>
                <w:sz w:val="20"/>
                <w:szCs w:val="20"/>
              </w:rPr>
              <w:t>【環境教育】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四、100以內的數</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816029" w:rsidRDefault="002C227C" w:rsidP="00363A36">
            <w:pPr>
              <w:spacing w:line="260" w:lineRule="exact"/>
              <w:jc w:val="both"/>
              <w:rPr>
                <w:rFonts w:ascii="標楷體" w:eastAsia="標楷體" w:hAnsi="標楷體"/>
                <w:b/>
                <w:bCs/>
                <w:snapToGrid w:val="0"/>
                <w:color w:val="FF0000"/>
                <w:kern w:val="0"/>
                <w:sz w:val="20"/>
                <w:szCs w:val="20"/>
              </w:rPr>
            </w:pPr>
            <w:r w:rsidRPr="00816029">
              <w:rPr>
                <w:rFonts w:ascii="標楷體" w:eastAsia="標楷體" w:hAnsi="標楷體"/>
                <w:b/>
                <w:bCs/>
                <w:snapToGrid w:val="0"/>
                <w:color w:val="FF0000"/>
                <w:kern w:val="0"/>
                <w:sz w:val="20"/>
                <w:szCs w:val="20"/>
              </w:rPr>
              <w:t>【戶外教育】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3-1我的書朋友(6)</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第四單元 玩球樂(3)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第1課 </w:t>
            </w:r>
            <w:r w:rsidRPr="00EA5C0C">
              <w:rPr>
                <w:rFonts w:ascii="標楷體" w:eastAsia="標楷體" w:hAnsi="標楷體" w:hint="eastAsia"/>
                <w:sz w:val="20"/>
                <w:szCs w:val="20"/>
              </w:rPr>
              <w:t>拍球動一動</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8</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3/27</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4/2</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第貳單元我們一起玩</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第六課鄰居的小孩</w:t>
            </w:r>
            <w:r w:rsidRPr="00925F1E">
              <w:rPr>
                <w:rFonts w:ascii="標楷體" w:eastAsia="標楷體" w:hAnsi="標楷體" w:cs="新細明體" w:hint="eastAsia"/>
                <w:color w:val="000000"/>
                <w:kern w:val="0"/>
                <w:sz w:val="20"/>
                <w:szCs w:val="20"/>
              </w:rPr>
              <w:t>(6)</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【品德教育】</w:t>
            </w:r>
          </w:p>
          <w:p w:rsidR="002C227C" w:rsidRPr="00F91821" w:rsidRDefault="002C227C" w:rsidP="00363A36">
            <w:pPr>
              <w:jc w:val="both"/>
              <w:rPr>
                <w:rFonts w:ascii="標楷體" w:eastAsia="標楷體" w:hAnsi="標楷體" w:cs="Arial Unicode MS"/>
                <w:color w:val="000000"/>
                <w:sz w:val="16"/>
                <w:szCs w:val="20"/>
              </w:rPr>
            </w:pPr>
            <w:r w:rsidRPr="00F91821">
              <w:rPr>
                <w:rFonts w:ascii="標楷體" w:eastAsia="標楷體" w:hAnsi="標楷體" w:hint="eastAsia"/>
                <w:color w:val="E36C0A" w:themeColor="accent6" w:themeShade="BF"/>
                <w:sz w:val="20"/>
              </w:rPr>
              <w:t>【性別平等】</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【生涯規劃教育】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第三課  美麗的學校(1) </w:t>
            </w:r>
          </w:p>
          <w:p w:rsidR="002C227C" w:rsidRDefault="002C227C" w:rsidP="00363A36">
            <w:pPr>
              <w:jc w:val="both"/>
              <w:rPr>
                <w:rFonts w:eastAsia="標楷體"/>
              </w:rPr>
            </w:pPr>
            <w:r w:rsidRPr="00BF18B4">
              <w:rPr>
                <w:rFonts w:ascii="標楷體" w:eastAsia="標楷體" w:hAnsi="標楷體" w:hint="eastAsia"/>
                <w:color w:val="FF0000"/>
                <w:sz w:val="20"/>
                <w:szCs w:val="20"/>
              </w:rPr>
              <w:t>【戶外教育】</w:t>
            </w:r>
          </w:p>
        </w:tc>
        <w:tc>
          <w:tcPr>
            <w:tcW w:w="2127" w:type="dxa"/>
            <w:gridSpan w:val="2"/>
            <w:vAlign w:val="center"/>
          </w:tcPr>
          <w:p w:rsidR="002C227C" w:rsidRDefault="002C227C" w:rsidP="00363A36">
            <w:pPr>
              <w:spacing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四、100以內的數</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816029" w:rsidRDefault="002C227C" w:rsidP="00363A36">
            <w:pPr>
              <w:spacing w:line="260" w:lineRule="exact"/>
              <w:jc w:val="both"/>
              <w:rPr>
                <w:rFonts w:ascii="標楷體" w:eastAsia="標楷體" w:hAnsi="標楷體"/>
                <w:b/>
                <w:bCs/>
                <w:snapToGrid w:val="0"/>
                <w:color w:val="FF0000"/>
                <w:sz w:val="20"/>
                <w:szCs w:val="20"/>
              </w:rPr>
            </w:pPr>
            <w:r w:rsidRPr="00816029">
              <w:rPr>
                <w:rFonts w:ascii="標楷體" w:eastAsia="標楷體" w:hAnsi="標楷體" w:hint="eastAsia"/>
                <w:b/>
                <w:bCs/>
                <w:snapToGrid w:val="0"/>
                <w:color w:val="FF0000"/>
                <w:sz w:val="20"/>
                <w:szCs w:val="20"/>
              </w:rPr>
              <w:t>【科技教育】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3-1我的書朋友(6)</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第四單元 玩球樂(3)</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第2課 拋擲我最行</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lastRenderedPageBreak/>
              <w:t>9</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4/3</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4/9</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語文天地二</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第三課  美麗的學校(1) </w:t>
            </w:r>
          </w:p>
          <w:p w:rsidR="002C227C" w:rsidRDefault="002C227C" w:rsidP="00363A36">
            <w:pPr>
              <w:jc w:val="both"/>
              <w:rPr>
                <w:rFonts w:eastAsia="標楷體"/>
              </w:rPr>
            </w:pPr>
            <w:r w:rsidRPr="00BF18B4">
              <w:rPr>
                <w:rFonts w:ascii="標楷體" w:eastAsia="標楷體" w:hAnsi="標楷體" w:hint="eastAsia"/>
                <w:color w:val="FF0000"/>
                <w:sz w:val="20"/>
                <w:szCs w:val="20"/>
              </w:rPr>
              <w:t>【戶外教育】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五、形狀與形體</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【品德教育】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 xml:space="preserve">3-2班級圖書角(6) </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spacing w:line="240" w:lineRule="exact"/>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第四單元 玩球樂(3)</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第2課 拋擲我最行</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10</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4/10</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4/16</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閱讀列車</w:t>
            </w:r>
            <w:r w:rsidRPr="00B35022">
              <w:rPr>
                <w:rFonts w:ascii="標楷體" w:eastAsia="標楷體" w:hAnsi="標楷體" w:cs="Arial Unicode MS" w:hint="eastAsia"/>
                <w:color w:val="000000"/>
                <w:sz w:val="20"/>
                <w:szCs w:val="20"/>
              </w:rPr>
              <w:t>〈長頸鹿的新衣〉</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【人權教育】</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【閱讀素養教育】</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w:t>
            </w:r>
            <w:r>
              <w:rPr>
                <w:rFonts w:ascii="標楷體" w:eastAsia="標楷體" w:hAnsi="標楷體" w:cs="Arial Unicode MS" w:hint="eastAsia"/>
                <w:color w:val="FF0000"/>
                <w:sz w:val="20"/>
                <w:szCs w:val="20"/>
              </w:rPr>
              <w:t>海洋</w:t>
            </w:r>
            <w:r w:rsidRPr="007145DE">
              <w:rPr>
                <w:rFonts w:ascii="標楷體" w:eastAsia="標楷體" w:hAnsi="標楷體" w:cs="Arial Unicode MS" w:hint="eastAsia"/>
                <w:color w:val="FF0000"/>
                <w:sz w:val="20"/>
                <w:szCs w:val="20"/>
              </w:rPr>
              <w:t>教育】</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【品德教育】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【生涯規劃教育】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第三課  美麗的學校(1) </w:t>
            </w:r>
          </w:p>
          <w:p w:rsidR="002C227C" w:rsidRDefault="002C227C" w:rsidP="00363A36">
            <w:pPr>
              <w:jc w:val="both"/>
              <w:rPr>
                <w:rFonts w:eastAsia="標楷體"/>
              </w:rPr>
            </w:pPr>
            <w:r w:rsidRPr="00BF18B4">
              <w:rPr>
                <w:rFonts w:ascii="標楷體" w:eastAsia="標楷體" w:hAnsi="標楷體" w:hint="eastAsia"/>
                <w:color w:val="FF0000"/>
                <w:sz w:val="20"/>
                <w:szCs w:val="20"/>
              </w:rPr>
              <w:t>【戶外教育】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五、形狀與形體</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【品德教育】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 xml:space="preserve">3-2班級圖書角(6) </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spacing w:line="240" w:lineRule="exact"/>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第四單元 玩球樂(3)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r w:rsidRPr="00EA5C0C">
              <w:rPr>
                <w:rFonts w:ascii="標楷體" w:eastAsia="標楷體" w:hAnsi="標楷體" w:hint="eastAsia"/>
                <w:sz w:val="20"/>
                <w:szCs w:val="20"/>
              </w:rPr>
              <w:t>滾動新樂園</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11</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4/17</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4/23</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第參單元有你真好</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第七課畫畫</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【科技教育】</w:t>
            </w:r>
          </w:p>
          <w:p w:rsidR="002C227C" w:rsidRPr="00B35022" w:rsidRDefault="002C227C" w:rsidP="00363A36">
            <w:pPr>
              <w:jc w:val="both"/>
              <w:rPr>
                <w:rFonts w:ascii="標楷體" w:eastAsia="標楷體" w:hAnsi="標楷體" w:cs="Arial Unicode MS"/>
                <w:color w:val="000000"/>
                <w:sz w:val="20"/>
                <w:szCs w:val="20"/>
              </w:rPr>
            </w:pPr>
            <w:r w:rsidRPr="00AB015A">
              <w:rPr>
                <w:rFonts w:ascii="標楷體" w:eastAsia="標楷體" w:hAnsi="標楷體" w:cs="Arial Unicode MS" w:hint="eastAsia"/>
                <w:color w:val="7030A0"/>
                <w:sz w:val="20"/>
                <w:szCs w:val="20"/>
              </w:rPr>
              <w:t>【家庭教育】</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【生涯規劃教育】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【品德教育】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第三課  美麗的學校(1) </w:t>
            </w:r>
          </w:p>
          <w:p w:rsidR="002C227C" w:rsidRDefault="002C227C" w:rsidP="00363A36">
            <w:pPr>
              <w:jc w:val="both"/>
              <w:rPr>
                <w:rFonts w:eastAsia="標楷體"/>
              </w:rPr>
            </w:pPr>
            <w:r w:rsidRPr="00BF18B4">
              <w:rPr>
                <w:rFonts w:ascii="標楷體" w:eastAsia="標楷體" w:hAnsi="標楷體" w:hint="eastAsia"/>
                <w:color w:val="FF0000"/>
                <w:sz w:val="20"/>
                <w:szCs w:val="20"/>
              </w:rPr>
              <w:t>【戶外教育】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學習加油</w:t>
            </w:r>
            <w:proofErr w:type="gramStart"/>
            <w:r w:rsidRPr="00816029">
              <w:rPr>
                <w:rFonts w:ascii="標楷體" w:eastAsia="標楷體" w:hAnsi="標楷體" w:hint="eastAsia"/>
                <w:bCs/>
                <w:snapToGrid w:val="0"/>
                <w:sz w:val="20"/>
                <w:szCs w:val="20"/>
              </w:rPr>
              <w:t>讚</w:t>
            </w:r>
            <w:proofErr w:type="gramEnd"/>
            <w:r w:rsidRPr="00816029">
              <w:rPr>
                <w:rFonts w:ascii="標楷體" w:eastAsia="標楷體" w:hAnsi="標楷體" w:hint="eastAsia"/>
                <w:bCs/>
                <w:snapToGrid w:val="0"/>
                <w:sz w:val="20"/>
                <w:szCs w:val="20"/>
              </w:rPr>
              <w:t>(一)</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Default="002C227C" w:rsidP="00363A36">
            <w:pPr>
              <w:pStyle w:val="9"/>
              <w:spacing w:before="0" w:beforeAutospacing="0" w:after="0" w:afterAutospacing="0" w:line="260" w:lineRule="exact"/>
              <w:jc w:val="both"/>
              <w:rPr>
                <w:rFonts w:ascii="標楷體" w:eastAsia="標楷體" w:hAnsi="標楷體"/>
                <w:b/>
                <w:bCs/>
                <w:snapToGrid w:val="0"/>
                <w:color w:val="FF0000"/>
                <w:sz w:val="20"/>
                <w:szCs w:val="20"/>
              </w:rPr>
            </w:pPr>
            <w:r w:rsidRPr="00816029">
              <w:rPr>
                <w:rFonts w:ascii="標楷體" w:eastAsia="標楷體" w:hAnsi="標楷體"/>
                <w:b/>
                <w:bCs/>
                <w:snapToGrid w:val="0"/>
                <w:color w:val="FF0000"/>
                <w:sz w:val="20"/>
                <w:szCs w:val="20"/>
              </w:rPr>
              <w:t>【多元文化教育】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【閱讀素養教育】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 xml:space="preserve">4-1我們的玩具(6) </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sz w:val="20"/>
                <w:szCs w:val="20"/>
              </w:rPr>
            </w:pP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第1課 </w:t>
            </w:r>
            <w:r w:rsidRPr="00EA5C0C">
              <w:rPr>
                <w:rFonts w:ascii="標楷體" w:eastAsia="標楷體" w:hAnsi="標楷體" w:hint="eastAsia"/>
                <w:sz w:val="20"/>
                <w:szCs w:val="20"/>
              </w:rPr>
              <w:t>運動安全又健康</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【安全教育】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12</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4/24</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4/30</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第參單元有你真好</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第八課給松鼠</w:t>
            </w:r>
            <w:proofErr w:type="gramEnd"/>
            <w:r w:rsidRPr="00B35022">
              <w:rPr>
                <w:rFonts w:ascii="標楷體" w:eastAsia="標楷體" w:hAnsi="標楷體" w:hint="eastAsia"/>
                <w:color w:val="000000"/>
                <w:sz w:val="20"/>
                <w:szCs w:val="20"/>
              </w:rPr>
              <w:t>的卡片</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3399"/>
                <w:sz w:val="20"/>
                <w:szCs w:val="20"/>
              </w:rPr>
              <w:t>【環境教育】</w:t>
            </w:r>
          </w:p>
          <w:p w:rsidR="002C227C" w:rsidRPr="002E27CC"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【品德教育】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第四課  我(1) </w:t>
            </w:r>
          </w:p>
          <w:p w:rsidR="002C227C" w:rsidRDefault="002C227C" w:rsidP="00363A36">
            <w:pPr>
              <w:jc w:val="both"/>
              <w:rPr>
                <w:rFonts w:eastAsia="標楷體"/>
              </w:rPr>
            </w:pPr>
            <w:r w:rsidRPr="00BF18B4">
              <w:rPr>
                <w:rFonts w:ascii="標楷體" w:eastAsia="標楷體" w:hAnsi="標楷體" w:hint="eastAsia"/>
                <w:color w:val="FF0000"/>
                <w:sz w:val="20"/>
                <w:szCs w:val="20"/>
              </w:rPr>
              <w:t>【品德教育】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六、數數看有多少元</w:t>
            </w:r>
            <w:r w:rsidRPr="00AB4BF3">
              <w:rPr>
                <w:rFonts w:ascii="標楷體" w:eastAsia="標楷體" w:hAnsi="標楷體"/>
                <w:bCs/>
                <w:snapToGrid w:val="0"/>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【戶外教育】</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 xml:space="preserve">4-2動手做玩具(6) </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sz w:val="20"/>
                <w:szCs w:val="20"/>
              </w:rPr>
            </w:pP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第2課 </w:t>
            </w:r>
            <w:r w:rsidRPr="00EA5C0C">
              <w:rPr>
                <w:rFonts w:ascii="標楷體" w:eastAsia="標楷體" w:hAnsi="標楷體" w:hint="eastAsia"/>
                <w:sz w:val="20"/>
                <w:szCs w:val="20"/>
              </w:rPr>
              <w:t>毛巾伸展操</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13</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5/1</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5/7</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第參單元有你真好</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第九課張奶奶的寶貝</w:t>
            </w:r>
            <w:r w:rsidRPr="00925F1E">
              <w:rPr>
                <w:rFonts w:ascii="標楷體" w:eastAsia="標楷體" w:hAnsi="標楷體" w:cs="新細明體" w:hint="eastAsia"/>
                <w:color w:val="000000"/>
                <w:kern w:val="0"/>
                <w:sz w:val="20"/>
                <w:szCs w:val="20"/>
              </w:rPr>
              <w:t>(6)</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【品德教育】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w:t>
            </w:r>
            <w:r>
              <w:rPr>
                <w:rFonts w:ascii="標楷體" w:eastAsia="標楷體" w:hAnsi="標楷體" w:cs="Arial Unicode MS" w:hint="eastAsia"/>
                <w:color w:val="FF0000"/>
                <w:sz w:val="20"/>
                <w:szCs w:val="20"/>
              </w:rPr>
              <w:t>戶外</w:t>
            </w:r>
            <w:r w:rsidRPr="007145DE">
              <w:rPr>
                <w:rFonts w:ascii="標楷體" w:eastAsia="標楷體" w:hAnsi="標楷體" w:cs="Arial Unicode MS" w:hint="eastAsia"/>
                <w:color w:val="FF0000"/>
                <w:sz w:val="20"/>
                <w:szCs w:val="20"/>
              </w:rPr>
              <w:t>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第四課  我(1) </w:t>
            </w:r>
          </w:p>
          <w:p w:rsidR="002C227C" w:rsidRDefault="002C227C" w:rsidP="00363A36">
            <w:pPr>
              <w:jc w:val="both"/>
              <w:rPr>
                <w:rFonts w:eastAsia="標楷體"/>
              </w:rPr>
            </w:pPr>
            <w:r w:rsidRPr="00BF18B4">
              <w:rPr>
                <w:rFonts w:ascii="標楷體" w:eastAsia="標楷體" w:hAnsi="標楷體" w:hint="eastAsia"/>
                <w:color w:val="FF0000"/>
                <w:sz w:val="20"/>
                <w:szCs w:val="20"/>
              </w:rPr>
              <w:t>【品德教育】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六、數數看有多少元</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Default="002C227C" w:rsidP="00363A36">
            <w:pPr>
              <w:pStyle w:val="9"/>
              <w:spacing w:before="0" w:beforeAutospacing="0" w:after="0" w:afterAutospacing="0" w:line="260" w:lineRule="exact"/>
              <w:jc w:val="both"/>
              <w:rPr>
                <w:rFonts w:ascii="標楷體" w:eastAsia="標楷體" w:hAnsi="標楷體"/>
                <w:b/>
                <w:bCs/>
                <w:snapToGrid w:val="0"/>
                <w:color w:val="FF0000"/>
                <w:sz w:val="20"/>
                <w:szCs w:val="20"/>
              </w:rPr>
            </w:pPr>
            <w:r w:rsidRPr="00FF4251">
              <w:rPr>
                <w:rFonts w:ascii="標楷體" w:eastAsia="標楷體" w:hAnsi="標楷體"/>
                <w:b/>
                <w:bCs/>
                <w:snapToGrid w:val="0"/>
                <w:color w:val="8064A2" w:themeColor="accent4"/>
                <w:sz w:val="20"/>
                <w:szCs w:val="20"/>
              </w:rPr>
              <w:t>【家庭教育】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 xml:space="preserve">4-3超級大玩家(6) </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sz w:val="20"/>
                <w:szCs w:val="20"/>
              </w:rPr>
            </w:pP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proofErr w:type="gramStart"/>
            <w:r w:rsidRPr="00EA5C0C">
              <w:rPr>
                <w:rFonts w:ascii="標楷體" w:eastAsia="標楷體" w:hAnsi="標楷體" w:hint="eastAsia"/>
                <w:sz w:val="20"/>
                <w:szCs w:val="20"/>
              </w:rPr>
              <w:t>一</w:t>
            </w:r>
            <w:proofErr w:type="gramEnd"/>
            <w:r w:rsidRPr="00EA5C0C">
              <w:rPr>
                <w:rFonts w:ascii="標楷體" w:eastAsia="標楷體" w:hAnsi="標楷體" w:hint="eastAsia"/>
                <w:sz w:val="20"/>
                <w:szCs w:val="20"/>
              </w:rPr>
              <w:t>起來跳繩</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lastRenderedPageBreak/>
              <w:t>14</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5/8</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5/14</w:t>
            </w:r>
          </w:p>
        </w:tc>
        <w:tc>
          <w:tcPr>
            <w:tcW w:w="3828" w:type="dxa"/>
            <w:gridSpan w:val="2"/>
            <w:vAlign w:val="center"/>
          </w:tcPr>
          <w:p w:rsidR="002C227C" w:rsidRDefault="002C227C" w:rsidP="00363A36">
            <w:pPr>
              <w:widowControl/>
              <w:jc w:val="both"/>
              <w:rPr>
                <w:rFonts w:ascii="標楷體" w:eastAsia="標楷體" w:hAnsi="標楷體" w:cs="新細明體"/>
                <w:color w:val="FF3399"/>
                <w:kern w:val="0"/>
                <w:sz w:val="20"/>
                <w:szCs w:val="20"/>
              </w:rPr>
            </w:pPr>
            <w:r>
              <w:rPr>
                <w:rFonts w:ascii="標楷體" w:eastAsia="標楷體" w:hAnsi="標楷體" w:cs="新細明體" w:hint="eastAsia"/>
                <w:color w:val="000000"/>
                <w:kern w:val="0"/>
                <w:sz w:val="20"/>
                <w:szCs w:val="20"/>
              </w:rPr>
              <w:t>評量</w:t>
            </w:r>
            <w:proofErr w:type="gramStart"/>
            <w:r>
              <w:rPr>
                <w:rFonts w:ascii="標楷體" w:eastAsia="標楷體" w:hAnsi="標楷體" w:cs="新細明體" w:hint="eastAsia"/>
                <w:color w:val="000000"/>
                <w:kern w:val="0"/>
                <w:sz w:val="20"/>
                <w:szCs w:val="20"/>
              </w:rPr>
              <w:t>週</w:t>
            </w:r>
            <w:proofErr w:type="gramEnd"/>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語文天地三</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Pr="00BF18B4" w:rsidRDefault="002C227C" w:rsidP="00363A36">
            <w:pPr>
              <w:jc w:val="both"/>
              <w:rPr>
                <w:rFonts w:ascii="標楷體" w:eastAsia="標楷體" w:hAnsi="標楷體"/>
                <w:sz w:val="20"/>
                <w:szCs w:val="20"/>
              </w:rPr>
            </w:pPr>
            <w:r w:rsidRPr="00BF18B4">
              <w:rPr>
                <w:rFonts w:ascii="標楷體" w:eastAsia="標楷體" w:hAnsi="標楷體" w:hint="eastAsia"/>
                <w:sz w:val="20"/>
                <w:szCs w:val="20"/>
              </w:rPr>
              <w:t xml:space="preserve">第四課  我(1) </w:t>
            </w:r>
          </w:p>
          <w:p w:rsidR="002C227C" w:rsidRDefault="002C227C" w:rsidP="00363A36">
            <w:pPr>
              <w:jc w:val="both"/>
              <w:rPr>
                <w:rFonts w:eastAsia="標楷體"/>
              </w:rPr>
            </w:pPr>
            <w:r w:rsidRPr="00BF18B4">
              <w:rPr>
                <w:rFonts w:ascii="標楷體" w:eastAsia="標楷體" w:hAnsi="標楷體" w:hint="eastAsia"/>
                <w:color w:val="FF0000"/>
                <w:sz w:val="20"/>
                <w:szCs w:val="20"/>
              </w:rPr>
              <w:t>【品德教育】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七、幾月幾日星期幾</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8064A2" w:themeColor="accent4"/>
                <w:sz w:val="20"/>
                <w:szCs w:val="20"/>
              </w:rPr>
            </w:pPr>
            <w:r w:rsidRPr="00FF4251">
              <w:rPr>
                <w:rFonts w:ascii="標楷體" w:eastAsia="標楷體" w:hAnsi="標楷體"/>
                <w:b/>
                <w:bCs/>
                <w:snapToGrid w:val="0"/>
                <w:color w:val="8064A2" w:themeColor="accent4"/>
                <w:sz w:val="20"/>
                <w:szCs w:val="20"/>
              </w:rPr>
              <w:t>【家庭教育】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【國際教育】</w:t>
            </w:r>
          </w:p>
        </w:tc>
        <w:tc>
          <w:tcPr>
            <w:tcW w:w="1701" w:type="dxa"/>
            <w:vAlign w:val="center"/>
          </w:tcPr>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sz w:val="20"/>
                <w:szCs w:val="20"/>
              </w:rPr>
              <w:t xml:space="preserve">5-1粽子飄香慶端午(6) </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【生命教育】</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proofErr w:type="gramStart"/>
            <w:r w:rsidRPr="00EA5C0C">
              <w:rPr>
                <w:rFonts w:ascii="標楷體" w:eastAsia="標楷體" w:hAnsi="標楷體" w:hint="eastAsia"/>
                <w:sz w:val="20"/>
                <w:szCs w:val="20"/>
              </w:rPr>
              <w:t>一</w:t>
            </w:r>
            <w:proofErr w:type="gramEnd"/>
            <w:r w:rsidRPr="00EA5C0C">
              <w:rPr>
                <w:rFonts w:ascii="標楷體" w:eastAsia="標楷體" w:hAnsi="標楷體" w:hint="eastAsia"/>
                <w:sz w:val="20"/>
                <w:szCs w:val="20"/>
              </w:rPr>
              <w:t>起來跳繩</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15</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5/15</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5/21</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color w:val="000000"/>
                <w:sz w:val="20"/>
                <w:szCs w:val="20"/>
              </w:rPr>
              <w:t>閱讀列車</w:t>
            </w:r>
            <w:r w:rsidRPr="00B35022">
              <w:rPr>
                <w:rFonts w:ascii="標楷體" w:eastAsia="標楷體" w:hAnsi="標楷體" w:cs="Arial Unicode MS" w:hint="eastAsia"/>
                <w:color w:val="000000"/>
                <w:sz w:val="20"/>
                <w:szCs w:val="20"/>
              </w:rPr>
              <w:t>〈樂樂怎麼還沒來〉</w:t>
            </w:r>
            <w:r w:rsidRPr="00925F1E">
              <w:rPr>
                <w:rFonts w:ascii="標楷體" w:eastAsia="標楷體" w:hAnsi="標楷體" w:cs="新細明體" w:hint="eastAsia"/>
                <w:color w:val="000000"/>
                <w:kern w:val="0"/>
                <w:sz w:val="20"/>
                <w:szCs w:val="20"/>
              </w:rPr>
              <w:t>(6)</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【閱讀素養教育】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【品德教育】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 xml:space="preserve">第五課  我的身軀(1) </w:t>
            </w:r>
          </w:p>
          <w:p w:rsidR="002C227C" w:rsidRDefault="002C227C" w:rsidP="00363A36">
            <w:pPr>
              <w:jc w:val="both"/>
              <w:rPr>
                <w:rFonts w:eastAsia="標楷體"/>
              </w:rPr>
            </w:pPr>
            <w:r w:rsidRPr="00FF4251">
              <w:rPr>
                <w:rFonts w:ascii="標楷體" w:eastAsia="標楷體" w:hAnsi="標楷體" w:hint="eastAsia"/>
                <w:color w:val="F79646" w:themeColor="accent6"/>
                <w:sz w:val="20"/>
                <w:szCs w:val="20"/>
              </w:rPr>
              <w:t>【性別平等教育】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七、幾月幾日星期幾</w:t>
            </w:r>
            <w:r>
              <w:rPr>
                <w:rFonts w:ascii="標楷體" w:eastAsia="標楷體" w:hAnsi="標楷體" w:hint="eastAsia"/>
                <w:bCs/>
                <w:snapToGrid w:val="0"/>
                <w:sz w:val="20"/>
                <w:szCs w:val="20"/>
              </w:rPr>
              <w:t xml:space="preserve"> </w:t>
            </w:r>
            <w:r w:rsidRPr="00AB4BF3">
              <w:rPr>
                <w:rFonts w:ascii="標楷體" w:eastAsia="標楷體" w:hAnsi="標楷體"/>
                <w:bCs/>
                <w:snapToGrid w:val="0"/>
                <w:sz w:val="20"/>
                <w:szCs w:val="20"/>
              </w:rPr>
              <w:t>(4)</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8064A2" w:themeColor="accent4"/>
                <w:sz w:val="20"/>
                <w:szCs w:val="20"/>
              </w:rPr>
            </w:pPr>
            <w:r w:rsidRPr="00FF4251">
              <w:rPr>
                <w:rFonts w:ascii="標楷體" w:eastAsia="標楷體" w:hAnsi="標楷體"/>
                <w:b/>
                <w:bCs/>
                <w:snapToGrid w:val="0"/>
                <w:color w:val="8064A2" w:themeColor="accent4"/>
                <w:sz w:val="20"/>
                <w:szCs w:val="20"/>
              </w:rPr>
              <w:t>【家庭教育】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5-2鼓聲</w:t>
            </w:r>
            <w:proofErr w:type="gramStart"/>
            <w:r w:rsidRPr="009A7F6B">
              <w:rPr>
                <w:rFonts w:ascii="標楷體" w:eastAsia="標楷體" w:hAnsi="標楷體" w:hint="eastAsia"/>
                <w:sz w:val="20"/>
                <w:szCs w:val="20"/>
              </w:rPr>
              <w:t>咚咚賽龍舟</w:t>
            </w:r>
            <w:proofErr w:type="gramEnd"/>
            <w:r w:rsidRPr="009A7F6B">
              <w:rPr>
                <w:rFonts w:ascii="標楷體" w:eastAsia="標楷體" w:hAnsi="標楷體" w:hint="eastAsia"/>
                <w:sz w:val="20"/>
                <w:szCs w:val="20"/>
              </w:rPr>
              <w:t>(6)</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第4課 </w:t>
            </w:r>
            <w:r w:rsidRPr="00EA5C0C">
              <w:rPr>
                <w:rFonts w:ascii="標楷體" w:eastAsia="標楷體" w:hAnsi="標楷體" w:hint="eastAsia"/>
                <w:sz w:val="20"/>
                <w:szCs w:val="20"/>
              </w:rPr>
              <w:t>用報紙玩遊戲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16</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5/22</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5/28</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第肆單元動物同樂會</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第十課井裡</w:t>
            </w:r>
            <w:proofErr w:type="gramEnd"/>
            <w:r w:rsidRPr="00B35022">
              <w:rPr>
                <w:rFonts w:ascii="標楷體" w:eastAsia="標楷體" w:hAnsi="標楷體" w:hint="eastAsia"/>
                <w:color w:val="000000"/>
                <w:sz w:val="20"/>
                <w:szCs w:val="20"/>
              </w:rPr>
              <w:t>的小青蛙</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【品德教育】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【生涯規劃教育】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 xml:space="preserve">第五課  我的身軀(1) </w:t>
            </w:r>
          </w:p>
          <w:p w:rsidR="002C227C" w:rsidRDefault="002C227C" w:rsidP="00363A36">
            <w:pPr>
              <w:jc w:val="both"/>
              <w:rPr>
                <w:rFonts w:eastAsia="標楷體"/>
              </w:rPr>
            </w:pPr>
            <w:r w:rsidRPr="00FF4251">
              <w:rPr>
                <w:rFonts w:ascii="標楷體" w:eastAsia="標楷體" w:hAnsi="標楷體" w:hint="eastAsia"/>
                <w:color w:val="F79646" w:themeColor="accent6"/>
                <w:sz w:val="20"/>
                <w:szCs w:val="20"/>
              </w:rPr>
              <w:t>【性別平等教育】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八、兩位數的加減法</w:t>
            </w:r>
            <w:r w:rsidRPr="00AB4BF3">
              <w:rPr>
                <w:rFonts w:ascii="標楷體" w:eastAsia="標楷體" w:hAnsi="標楷體"/>
                <w:bCs/>
                <w:snapToGrid w:val="0"/>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w:t>
            </w:r>
            <w:r w:rsidRPr="00816029">
              <w:rPr>
                <w:rFonts w:ascii="標楷體" w:eastAsia="標楷體" w:hAnsi="標楷體"/>
                <w:b/>
                <w:color w:val="FF0000"/>
                <w:sz w:val="20"/>
                <w:szCs w:val="20"/>
              </w:rPr>
              <w:t>多元文化教育</w:t>
            </w:r>
            <w:r w:rsidRPr="00816029">
              <w:rPr>
                <w:rFonts w:ascii="標楷體" w:eastAsia="標楷體" w:hAnsi="標楷體"/>
                <w:b/>
                <w:bCs/>
                <w:snapToGrid w:val="0"/>
                <w:color w:val="FF0000"/>
                <w:sz w:val="20"/>
                <w:szCs w:val="20"/>
              </w:rPr>
              <w:t>】</w:t>
            </w: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 xml:space="preserve">5-3健康過端午(6) </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第五單元 伸展</w:t>
            </w:r>
            <w:proofErr w:type="gramStart"/>
            <w:r w:rsidRPr="00EA5C0C">
              <w:rPr>
                <w:rFonts w:ascii="標楷體" w:eastAsia="標楷體" w:hAnsi="標楷體" w:hint="eastAsia"/>
                <w:sz w:val="20"/>
                <w:szCs w:val="16"/>
              </w:rPr>
              <w:t>跑跳樂</w:t>
            </w:r>
            <w:proofErr w:type="gramEnd"/>
            <w:r w:rsidRPr="00EA5C0C">
              <w:rPr>
                <w:rFonts w:ascii="標楷體" w:eastAsia="標楷體" w:hAnsi="標楷體" w:hint="eastAsia"/>
                <w:sz w:val="20"/>
                <w:szCs w:val="16"/>
              </w:rPr>
              <w:t>(3)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第4課 </w:t>
            </w:r>
            <w:r w:rsidRPr="00EA5C0C">
              <w:rPr>
                <w:rFonts w:ascii="標楷體" w:eastAsia="標楷體" w:hAnsi="標楷體" w:hint="eastAsia"/>
                <w:sz w:val="20"/>
                <w:szCs w:val="20"/>
              </w:rPr>
              <w:t>用報紙玩遊戲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17</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5/29</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6/4</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第肆單元動物同樂會</w:t>
            </w:r>
          </w:p>
          <w:p w:rsidR="002C227C" w:rsidRPr="00925F1E" w:rsidRDefault="002C227C" w:rsidP="00363A36">
            <w:pPr>
              <w:jc w:val="both"/>
              <w:rPr>
                <w:rFonts w:ascii="標楷體" w:eastAsia="標楷體" w:hAnsi="標楷體" w:cs="新細明體"/>
                <w:color w:val="FF3399"/>
                <w:kern w:val="0"/>
                <w:sz w:val="20"/>
                <w:szCs w:val="20"/>
              </w:rPr>
            </w:pPr>
            <w:proofErr w:type="gramStart"/>
            <w:r w:rsidRPr="00B35022">
              <w:rPr>
                <w:rFonts w:ascii="標楷體" w:eastAsia="標楷體" w:hAnsi="標楷體" w:hint="eastAsia"/>
                <w:color w:val="000000"/>
                <w:sz w:val="20"/>
                <w:szCs w:val="20"/>
              </w:rPr>
              <w:t>第十一課吃星星</w:t>
            </w:r>
            <w:proofErr w:type="gramEnd"/>
            <w:r w:rsidRPr="00B35022">
              <w:rPr>
                <w:rFonts w:ascii="標楷體" w:eastAsia="標楷體" w:hAnsi="標楷體" w:hint="eastAsia"/>
                <w:color w:val="000000"/>
                <w:sz w:val="20"/>
                <w:szCs w:val="20"/>
              </w:rPr>
              <w:t>的小鴨子</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【海洋教育】</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【安全教育】</w:t>
            </w:r>
          </w:p>
          <w:p w:rsidR="002C227C" w:rsidRPr="00B35022" w:rsidRDefault="002C227C" w:rsidP="00363A36">
            <w:pPr>
              <w:jc w:val="both"/>
              <w:rPr>
                <w:rFonts w:ascii="標楷體" w:eastAsia="標楷體" w:hAnsi="標楷體"/>
                <w:color w:val="000000"/>
                <w:sz w:val="20"/>
                <w:szCs w:val="20"/>
              </w:rPr>
            </w:pPr>
            <w:r w:rsidRPr="00925F1E">
              <w:rPr>
                <w:rFonts w:ascii="標楷體" w:eastAsia="標楷體" w:hAnsi="標楷體" w:hint="eastAsia"/>
                <w:color w:val="7030A0"/>
              </w:rPr>
              <w:t>【家庭教育】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 xml:space="preserve">第五課  我的身軀(1) </w:t>
            </w:r>
          </w:p>
          <w:p w:rsidR="002C227C" w:rsidRDefault="002C227C" w:rsidP="00363A36">
            <w:pPr>
              <w:jc w:val="both"/>
              <w:rPr>
                <w:rFonts w:eastAsia="標楷體"/>
              </w:rPr>
            </w:pPr>
            <w:r w:rsidRPr="00FF4251">
              <w:rPr>
                <w:rFonts w:ascii="標楷體" w:eastAsia="標楷體" w:hAnsi="標楷體" w:hint="eastAsia"/>
                <w:color w:val="F79646" w:themeColor="accent6"/>
                <w:sz w:val="20"/>
                <w:szCs w:val="20"/>
              </w:rPr>
              <w:t>【性別平等教育】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八、兩位數的加減法</w:t>
            </w:r>
          </w:p>
          <w:p w:rsidR="002C227C" w:rsidRPr="00816029" w:rsidRDefault="002C227C" w:rsidP="00363A36">
            <w:pPr>
              <w:spacing w:line="260" w:lineRule="exact"/>
              <w:jc w:val="both"/>
              <w:rPr>
                <w:rFonts w:ascii="標楷體" w:eastAsia="標楷體" w:hAnsi="標楷體"/>
                <w:b/>
                <w:bCs/>
                <w:snapToGrid w:val="0"/>
                <w:color w:val="FF0000"/>
                <w:kern w:val="0"/>
                <w:sz w:val="20"/>
                <w:szCs w:val="20"/>
              </w:rPr>
            </w:pPr>
            <w:r w:rsidRPr="00816029">
              <w:rPr>
                <w:rFonts w:ascii="標楷體" w:eastAsia="標楷體" w:hAnsi="標楷體"/>
                <w:b/>
                <w:bCs/>
                <w:snapToGrid w:val="0"/>
                <w:color w:val="FF0000"/>
                <w:kern w:val="0"/>
                <w:sz w:val="20"/>
                <w:szCs w:val="20"/>
              </w:rPr>
              <w:t>【</w:t>
            </w:r>
            <w:r w:rsidRPr="00816029">
              <w:rPr>
                <w:rFonts w:ascii="標楷體" w:eastAsia="標楷體" w:hAnsi="標楷體"/>
                <w:b/>
                <w:color w:val="FF0000"/>
                <w:sz w:val="20"/>
                <w:szCs w:val="20"/>
              </w:rPr>
              <w:t>家庭教育</w:t>
            </w:r>
            <w:r w:rsidRPr="00816029">
              <w:rPr>
                <w:rFonts w:ascii="標楷體" w:eastAsia="標楷體" w:hAnsi="標楷體"/>
                <w:b/>
                <w:bCs/>
                <w:snapToGrid w:val="0"/>
                <w:color w:val="FF0000"/>
                <w:kern w:val="0"/>
                <w:sz w:val="20"/>
                <w:szCs w:val="20"/>
              </w:rPr>
              <w:t>】</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 xml:space="preserve">5-3健康過端午(6) </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第六單元 模仿趣味多(3)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第1課 </w:t>
            </w:r>
            <w:r w:rsidRPr="00EA5C0C">
              <w:rPr>
                <w:rFonts w:ascii="標楷體" w:eastAsia="標楷體" w:hAnsi="標楷體" w:hint="eastAsia"/>
                <w:sz w:val="20"/>
                <w:szCs w:val="20"/>
              </w:rPr>
              <w:t>小巨人和紙</w:t>
            </w:r>
            <w:proofErr w:type="gramStart"/>
            <w:r w:rsidRPr="00EA5C0C">
              <w:rPr>
                <w:rFonts w:ascii="標楷體" w:eastAsia="標楷體" w:hAnsi="標楷體" w:hint="eastAsia"/>
                <w:sz w:val="20"/>
                <w:szCs w:val="20"/>
              </w:rPr>
              <w:t>鏢</w:t>
            </w:r>
            <w:proofErr w:type="gramEnd"/>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18</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6/5</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color w:val="000000"/>
                <w:sz w:val="18"/>
                <w:szCs w:val="18"/>
              </w:rPr>
            </w:pPr>
            <w:r>
              <w:rPr>
                <w:rFonts w:ascii="標楷體" w:eastAsia="標楷體" w:hAnsi="標楷體" w:hint="eastAsia"/>
                <w:bCs/>
                <w:color w:val="000000"/>
                <w:sz w:val="18"/>
                <w:szCs w:val="18"/>
              </w:rPr>
              <w:t>6/11</w:t>
            </w:r>
          </w:p>
        </w:tc>
        <w:tc>
          <w:tcPr>
            <w:tcW w:w="3828" w:type="dxa"/>
            <w:gridSpan w:val="2"/>
            <w:vAlign w:val="center"/>
          </w:tcPr>
          <w:p w:rsidR="002C227C" w:rsidRPr="00B35022"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第肆單元動物同樂會</w:t>
            </w:r>
          </w:p>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第十二課快樂不止一半</w:t>
            </w:r>
            <w:r w:rsidRPr="00925F1E">
              <w:rPr>
                <w:rFonts w:ascii="標楷體" w:eastAsia="標楷體" w:hAnsi="標楷體" w:cs="新細明體" w:hint="eastAsia"/>
                <w:color w:val="000000"/>
                <w:kern w:val="0"/>
                <w:sz w:val="20"/>
                <w:szCs w:val="20"/>
              </w:rPr>
              <w:t>(6)</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【品德教育】</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【生涯規劃教育】</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w:t>
            </w:r>
            <w:r>
              <w:rPr>
                <w:rFonts w:ascii="標楷體" w:eastAsia="標楷體" w:hAnsi="標楷體" w:cs="Arial Unicode MS" w:hint="eastAsia"/>
                <w:color w:val="FF0000"/>
                <w:sz w:val="20"/>
                <w:szCs w:val="20"/>
              </w:rPr>
              <w:t>法治</w:t>
            </w:r>
            <w:r w:rsidRPr="007145DE">
              <w:rPr>
                <w:rFonts w:ascii="標楷體" w:eastAsia="標楷體" w:hAnsi="標楷體" w:cs="Arial Unicode MS" w:hint="eastAsia"/>
                <w:color w:val="FF0000"/>
                <w:sz w:val="20"/>
                <w:szCs w:val="20"/>
              </w:rPr>
              <w:t>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 xml:space="preserve">第五課  我的身軀(1) </w:t>
            </w:r>
          </w:p>
          <w:p w:rsidR="002C227C" w:rsidRDefault="002C227C" w:rsidP="00363A36">
            <w:pPr>
              <w:jc w:val="both"/>
              <w:rPr>
                <w:rFonts w:eastAsia="標楷體"/>
              </w:rPr>
            </w:pPr>
            <w:r w:rsidRPr="00FF4251">
              <w:rPr>
                <w:rFonts w:ascii="標楷體" w:eastAsia="標楷體" w:hAnsi="標楷體" w:hint="eastAsia"/>
                <w:color w:val="F79646" w:themeColor="accent6"/>
                <w:sz w:val="20"/>
                <w:szCs w:val="20"/>
              </w:rPr>
              <w:t>【性別平等教育】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八、兩位數的加減法</w:t>
            </w:r>
            <w:r w:rsidRPr="00AB4BF3">
              <w:rPr>
                <w:rFonts w:ascii="標楷體" w:eastAsia="標楷體" w:hAnsi="標楷體"/>
                <w:bCs/>
                <w:snapToGrid w:val="0"/>
                <w:sz w:val="20"/>
                <w:szCs w:val="20"/>
              </w:rPr>
              <w:t>(4)</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w:t>
            </w:r>
            <w:r w:rsidRPr="00816029">
              <w:rPr>
                <w:rFonts w:ascii="標楷體" w:eastAsia="標楷體" w:hAnsi="標楷體"/>
                <w:b/>
                <w:color w:val="FF0000"/>
                <w:sz w:val="20"/>
                <w:szCs w:val="20"/>
              </w:rPr>
              <w:t>閱讀素養教育</w:t>
            </w:r>
            <w:r w:rsidRPr="00816029">
              <w:rPr>
                <w:rFonts w:ascii="標楷體" w:eastAsia="標楷體" w:hAnsi="標楷體"/>
                <w:b/>
                <w:bCs/>
                <w:snapToGrid w:val="0"/>
                <w:color w:val="FF0000"/>
                <w:sz w:val="20"/>
                <w:szCs w:val="20"/>
              </w:rPr>
              <w:t>】</w:t>
            </w: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6-1</w:t>
            </w:r>
            <w:proofErr w:type="gramStart"/>
            <w:r w:rsidRPr="009A7F6B">
              <w:rPr>
                <w:rFonts w:ascii="標楷體" w:eastAsia="標楷體" w:hAnsi="標楷體" w:hint="eastAsia"/>
                <w:sz w:val="20"/>
                <w:szCs w:val="20"/>
              </w:rPr>
              <w:t>親水趣</w:t>
            </w:r>
            <w:proofErr w:type="gramEnd"/>
            <w:r w:rsidRPr="009A7F6B">
              <w:rPr>
                <w:rFonts w:ascii="標楷體" w:eastAsia="標楷體" w:hAnsi="標楷體" w:hint="eastAsia"/>
                <w:sz w:val="20"/>
                <w:szCs w:val="20"/>
              </w:rPr>
              <w:t>(6)</w:t>
            </w:r>
          </w:p>
          <w:p w:rsidR="002C227C" w:rsidRPr="009A7F6B" w:rsidRDefault="002C227C" w:rsidP="00363A36">
            <w:pPr>
              <w:ind w:left="57" w:right="57"/>
              <w:jc w:val="both"/>
              <w:rPr>
                <w:rFonts w:ascii="標楷體" w:eastAsia="標楷體" w:hAnsi="標楷體"/>
                <w:color w:val="FF33CC"/>
                <w:sz w:val="20"/>
                <w:szCs w:val="20"/>
              </w:rPr>
            </w:pPr>
            <w:r w:rsidRPr="009A7F6B">
              <w:rPr>
                <w:rFonts w:ascii="標楷體" w:eastAsia="標楷體" w:hAnsi="標楷體" w:hint="eastAsia"/>
                <w:color w:val="FF33CC"/>
                <w:sz w:val="20"/>
                <w:szCs w:val="20"/>
              </w:rPr>
              <w:t>【環境教育】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【海洋教育】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第六單元 模仿趣味多(3)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第2課 </w:t>
            </w:r>
            <w:r w:rsidRPr="00EA5C0C">
              <w:rPr>
                <w:rFonts w:ascii="標楷體" w:eastAsia="標楷體" w:hAnsi="標楷體" w:hint="eastAsia"/>
                <w:sz w:val="20"/>
                <w:szCs w:val="20"/>
              </w:rPr>
              <w:t>模仿滾翻秀</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19</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6/12</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6/18</w:t>
            </w:r>
          </w:p>
        </w:tc>
        <w:tc>
          <w:tcPr>
            <w:tcW w:w="3828" w:type="dxa"/>
            <w:gridSpan w:val="2"/>
            <w:vAlign w:val="center"/>
          </w:tcPr>
          <w:p w:rsidR="002C227C" w:rsidRPr="00925F1E" w:rsidRDefault="002C227C" w:rsidP="00363A36">
            <w:pPr>
              <w:jc w:val="both"/>
              <w:rPr>
                <w:rFonts w:ascii="標楷體" w:eastAsia="標楷體" w:hAnsi="標楷體" w:cs="新細明體"/>
                <w:color w:val="FF3399"/>
                <w:kern w:val="0"/>
                <w:sz w:val="20"/>
                <w:szCs w:val="20"/>
              </w:rPr>
            </w:pPr>
            <w:r w:rsidRPr="00B35022">
              <w:rPr>
                <w:rFonts w:ascii="標楷體" w:eastAsia="標楷體" w:hAnsi="標楷體" w:hint="eastAsia"/>
                <w:color w:val="000000"/>
                <w:sz w:val="20"/>
                <w:szCs w:val="20"/>
              </w:rPr>
              <w:t>語文天地四</w:t>
            </w:r>
            <w:r w:rsidRPr="00925F1E">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6</w:t>
            </w:r>
            <w:r w:rsidRPr="00925F1E">
              <w:rPr>
                <w:rFonts w:ascii="標楷體" w:eastAsia="標楷體" w:hAnsi="標楷體" w:cs="新細明體" w:hint="eastAsia"/>
                <w:color w:val="000000"/>
                <w:kern w:val="0"/>
                <w:sz w:val="20"/>
                <w:szCs w:val="20"/>
              </w:rPr>
              <w:t>)</w:t>
            </w:r>
          </w:p>
          <w:p w:rsidR="002C227C" w:rsidRPr="00B35022" w:rsidRDefault="002C227C" w:rsidP="00363A36">
            <w:pPr>
              <w:jc w:val="both"/>
              <w:rPr>
                <w:rFonts w:ascii="標楷體" w:eastAsia="標楷體" w:hAnsi="標楷體"/>
                <w:color w:val="000000"/>
                <w:sz w:val="20"/>
                <w:szCs w:val="20"/>
              </w:rPr>
            </w:pPr>
            <w:r w:rsidRPr="007145DE">
              <w:rPr>
                <w:rFonts w:ascii="標楷體" w:eastAsia="標楷體" w:hAnsi="標楷體" w:cs="Arial Unicode MS" w:hint="eastAsia"/>
                <w:color w:val="FF0000"/>
                <w:sz w:val="20"/>
                <w:szCs w:val="20"/>
              </w:rPr>
              <w:t>【閱讀素養教育】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傳統念</w:t>
            </w:r>
            <w:proofErr w:type="gramStart"/>
            <w:r w:rsidRPr="001D6085">
              <w:rPr>
                <w:rFonts w:ascii="標楷體" w:eastAsia="標楷體" w:hAnsi="標楷體" w:hint="eastAsia"/>
                <w:sz w:val="20"/>
                <w:szCs w:val="20"/>
              </w:rPr>
              <w:t>謠</w:t>
            </w:r>
            <w:proofErr w:type="gramEnd"/>
            <w:r w:rsidRPr="001D6085">
              <w:rPr>
                <w:rFonts w:ascii="標楷體" w:eastAsia="標楷體" w:hAnsi="標楷體" w:hint="eastAsia"/>
                <w:sz w:val="20"/>
                <w:szCs w:val="20"/>
              </w:rPr>
              <w:t xml:space="preserve">  阿</w:t>
            </w:r>
            <w:proofErr w:type="gramStart"/>
            <w:r w:rsidRPr="001D6085">
              <w:rPr>
                <w:rFonts w:ascii="標楷體" w:eastAsia="標楷體" w:hAnsi="標楷體" w:hint="eastAsia"/>
                <w:sz w:val="20"/>
                <w:szCs w:val="20"/>
              </w:rPr>
              <w:t>財天頂跋落來</w:t>
            </w:r>
            <w:proofErr w:type="gramEnd"/>
            <w:r w:rsidRPr="001D6085">
              <w:rPr>
                <w:rFonts w:ascii="標楷體" w:eastAsia="標楷體" w:hAnsi="標楷體" w:hint="eastAsia"/>
                <w:sz w:val="20"/>
                <w:szCs w:val="20"/>
              </w:rPr>
              <w:t xml:space="preserve">(1) </w:t>
            </w:r>
          </w:p>
          <w:p w:rsidR="002C227C" w:rsidRDefault="002C227C" w:rsidP="00363A36">
            <w:pPr>
              <w:jc w:val="both"/>
              <w:rPr>
                <w:rFonts w:eastAsia="標楷體"/>
              </w:rPr>
            </w:pPr>
            <w:r w:rsidRPr="001D6085">
              <w:rPr>
                <w:rFonts w:ascii="標楷體" w:eastAsia="標楷體" w:hAnsi="標楷體" w:hint="eastAsia"/>
                <w:color w:val="FF0000"/>
                <w:sz w:val="20"/>
                <w:szCs w:val="20"/>
              </w:rPr>
              <w:t>【閱讀素養教育】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九、分類整理</w:t>
            </w:r>
            <w:r w:rsidRPr="00AB4BF3">
              <w:rPr>
                <w:rFonts w:ascii="標楷體" w:eastAsia="標楷體" w:hAnsi="標楷體"/>
                <w:bCs/>
                <w:snapToGrid w:val="0"/>
                <w:sz w:val="20"/>
                <w:szCs w:val="20"/>
              </w:rPr>
              <w:t>(4)</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CC00FF"/>
                <w:sz w:val="20"/>
                <w:szCs w:val="20"/>
              </w:rPr>
            </w:pPr>
            <w:r w:rsidRPr="00FF4251">
              <w:rPr>
                <w:rFonts w:ascii="標楷體" w:eastAsia="標楷體" w:hAnsi="標楷體"/>
                <w:b/>
                <w:bCs/>
                <w:snapToGrid w:val="0"/>
                <w:color w:val="CC00FF"/>
                <w:sz w:val="20"/>
                <w:szCs w:val="20"/>
              </w:rPr>
              <w:t>【</w:t>
            </w:r>
            <w:r w:rsidRPr="00FF4251">
              <w:rPr>
                <w:rFonts w:ascii="標楷體" w:eastAsia="標楷體" w:hAnsi="標楷體"/>
                <w:b/>
                <w:color w:val="CC00FF"/>
                <w:sz w:val="20"/>
                <w:szCs w:val="20"/>
              </w:rPr>
              <w:t>環境</w:t>
            </w:r>
            <w:r w:rsidRPr="00FF4251">
              <w:rPr>
                <w:rFonts w:ascii="標楷體" w:eastAsia="標楷體" w:hAnsi="標楷體"/>
                <w:b/>
                <w:bCs/>
                <w:snapToGrid w:val="0"/>
                <w:color w:val="CC00FF"/>
                <w:sz w:val="20"/>
                <w:szCs w:val="20"/>
              </w:rPr>
              <w:t>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【能源教育】</w:t>
            </w: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6-2珍惜水(6)</w:t>
            </w:r>
          </w:p>
          <w:p w:rsidR="002C227C" w:rsidRPr="009A7F6B" w:rsidRDefault="002C227C" w:rsidP="00363A36">
            <w:pPr>
              <w:spacing w:line="240" w:lineRule="exact"/>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第六單元 模仿趣味多(3)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r w:rsidRPr="00EA5C0C">
              <w:rPr>
                <w:rFonts w:ascii="標楷體" w:eastAsia="標楷體" w:hAnsi="標楷體" w:hint="eastAsia"/>
                <w:sz w:val="20"/>
                <w:szCs w:val="20"/>
              </w:rPr>
              <w:t>走向綠地</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lastRenderedPageBreak/>
              <w:t>20</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6/19</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6/25</w:t>
            </w:r>
          </w:p>
        </w:tc>
        <w:tc>
          <w:tcPr>
            <w:tcW w:w="3828" w:type="dxa"/>
            <w:gridSpan w:val="2"/>
            <w:vAlign w:val="center"/>
          </w:tcPr>
          <w:p w:rsidR="002C227C" w:rsidRDefault="002C227C" w:rsidP="00363A36">
            <w:pPr>
              <w:jc w:val="both"/>
              <w:rPr>
                <w:rFonts w:ascii="標楷體" w:eastAsia="標楷體" w:hAnsi="標楷體"/>
                <w:color w:val="000000"/>
                <w:sz w:val="20"/>
                <w:szCs w:val="20"/>
              </w:rPr>
            </w:pPr>
            <w:r w:rsidRPr="00B35022">
              <w:rPr>
                <w:rFonts w:ascii="標楷體" w:eastAsia="標楷體" w:hAnsi="標楷體" w:hint="eastAsia"/>
                <w:color w:val="000000"/>
                <w:sz w:val="20"/>
                <w:szCs w:val="20"/>
              </w:rPr>
              <w:t>評量</w:t>
            </w:r>
            <w:proofErr w:type="gramStart"/>
            <w:r w:rsidRPr="00B35022">
              <w:rPr>
                <w:rFonts w:ascii="標楷體" w:eastAsia="標楷體" w:hAnsi="標楷體" w:hint="eastAsia"/>
                <w:color w:val="000000"/>
                <w:sz w:val="20"/>
                <w:szCs w:val="20"/>
              </w:rPr>
              <w:t>週</w:t>
            </w:r>
            <w:proofErr w:type="gramEnd"/>
          </w:p>
          <w:p w:rsidR="002C227C" w:rsidRPr="007145DE"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【人權教育】</w:t>
            </w:r>
          </w:p>
          <w:p w:rsidR="002C227C" w:rsidRDefault="002C227C" w:rsidP="00363A36">
            <w:pPr>
              <w:jc w:val="both"/>
              <w:rPr>
                <w:rFonts w:ascii="標楷體" w:eastAsia="標楷體" w:hAnsi="標楷體" w:cs="Arial Unicode MS"/>
                <w:color w:val="FF0000"/>
                <w:sz w:val="20"/>
                <w:szCs w:val="20"/>
              </w:rPr>
            </w:pPr>
            <w:r w:rsidRPr="007145DE">
              <w:rPr>
                <w:rFonts w:ascii="標楷體" w:eastAsia="標楷體" w:hAnsi="標楷體" w:cs="Arial Unicode MS" w:hint="eastAsia"/>
                <w:color w:val="FF0000"/>
                <w:sz w:val="20"/>
                <w:szCs w:val="20"/>
              </w:rPr>
              <w:t>【閱讀素養教育】</w:t>
            </w:r>
          </w:p>
          <w:p w:rsidR="002C227C" w:rsidRPr="00B35022" w:rsidRDefault="002C227C" w:rsidP="00363A36">
            <w:pPr>
              <w:jc w:val="both"/>
              <w:rPr>
                <w:rFonts w:ascii="標楷體" w:eastAsia="標楷體" w:hAnsi="標楷體" w:cs="Arial Unicode MS"/>
                <w:color w:val="000000"/>
                <w:sz w:val="20"/>
                <w:szCs w:val="20"/>
              </w:rPr>
            </w:pPr>
            <w:r w:rsidRPr="007145DE">
              <w:rPr>
                <w:rFonts w:ascii="標楷體" w:eastAsia="標楷體" w:hAnsi="標楷體" w:cs="Arial Unicode MS" w:hint="eastAsia"/>
                <w:color w:val="FF0000"/>
                <w:sz w:val="20"/>
                <w:szCs w:val="20"/>
              </w:rPr>
              <w:t>【品德教育】</w:t>
            </w:r>
          </w:p>
          <w:p w:rsidR="002C227C" w:rsidRPr="005F4A65" w:rsidRDefault="002C227C" w:rsidP="00363A36">
            <w:pPr>
              <w:jc w:val="both"/>
              <w:rPr>
                <w:rFonts w:ascii="標楷體" w:eastAsia="標楷體" w:hAnsi="標楷體"/>
                <w:color w:val="000000"/>
                <w:sz w:val="20"/>
                <w:szCs w:val="20"/>
              </w:rPr>
            </w:pPr>
            <w:r w:rsidRPr="007145DE">
              <w:rPr>
                <w:rFonts w:ascii="標楷體" w:eastAsia="標楷體" w:hAnsi="標楷體" w:hint="eastAsia"/>
                <w:color w:val="FF0000"/>
                <w:sz w:val="20"/>
                <w:szCs w:val="20"/>
              </w:rPr>
              <w:t>【生涯規劃教育】</w:t>
            </w:r>
          </w:p>
        </w:tc>
        <w:tc>
          <w:tcPr>
            <w:tcW w:w="4110" w:type="dxa"/>
            <w:vAlign w:val="center"/>
          </w:tcPr>
          <w:p w:rsidR="002C227C" w:rsidRPr="001D6085" w:rsidRDefault="002C227C" w:rsidP="00363A36">
            <w:pPr>
              <w:jc w:val="both"/>
              <w:rPr>
                <w:rFonts w:ascii="標楷體" w:eastAsia="標楷體" w:hAnsi="標楷體"/>
                <w:sz w:val="20"/>
                <w:szCs w:val="20"/>
              </w:rPr>
            </w:pPr>
            <w:r w:rsidRPr="001D6085">
              <w:rPr>
                <w:rFonts w:ascii="標楷體" w:eastAsia="標楷體" w:hAnsi="標楷體" w:hint="eastAsia"/>
                <w:sz w:val="20"/>
                <w:szCs w:val="20"/>
              </w:rPr>
              <w:t>傳統念</w:t>
            </w:r>
            <w:proofErr w:type="gramStart"/>
            <w:r w:rsidRPr="001D6085">
              <w:rPr>
                <w:rFonts w:ascii="標楷體" w:eastAsia="標楷體" w:hAnsi="標楷體" w:hint="eastAsia"/>
                <w:sz w:val="20"/>
                <w:szCs w:val="20"/>
              </w:rPr>
              <w:t>謠</w:t>
            </w:r>
            <w:proofErr w:type="gramEnd"/>
            <w:r w:rsidRPr="001D6085">
              <w:rPr>
                <w:rFonts w:ascii="標楷體" w:eastAsia="標楷體" w:hAnsi="標楷體" w:hint="eastAsia"/>
                <w:sz w:val="20"/>
                <w:szCs w:val="20"/>
              </w:rPr>
              <w:t xml:space="preserve">  阿</w:t>
            </w:r>
            <w:proofErr w:type="gramStart"/>
            <w:r w:rsidRPr="001D6085">
              <w:rPr>
                <w:rFonts w:ascii="標楷體" w:eastAsia="標楷體" w:hAnsi="標楷體" w:hint="eastAsia"/>
                <w:sz w:val="20"/>
                <w:szCs w:val="20"/>
              </w:rPr>
              <w:t>財天頂跋落來</w:t>
            </w:r>
            <w:proofErr w:type="gramEnd"/>
            <w:r w:rsidRPr="001D6085">
              <w:rPr>
                <w:rFonts w:ascii="標楷體" w:eastAsia="標楷體" w:hAnsi="標楷體" w:hint="eastAsia"/>
                <w:sz w:val="20"/>
                <w:szCs w:val="20"/>
              </w:rPr>
              <w:t xml:space="preserve">(1) </w:t>
            </w:r>
          </w:p>
          <w:p w:rsidR="002C227C" w:rsidRDefault="002C227C" w:rsidP="00363A36">
            <w:pPr>
              <w:jc w:val="both"/>
              <w:rPr>
                <w:rFonts w:eastAsia="標楷體"/>
              </w:rPr>
            </w:pPr>
            <w:r w:rsidRPr="001D6085">
              <w:rPr>
                <w:rFonts w:ascii="標楷體" w:eastAsia="標楷體" w:hAnsi="標楷體" w:hint="eastAsia"/>
                <w:color w:val="FF0000"/>
                <w:sz w:val="20"/>
                <w:szCs w:val="20"/>
              </w:rPr>
              <w:t>【閱讀素養教育】</w:t>
            </w:r>
          </w:p>
        </w:tc>
        <w:tc>
          <w:tcPr>
            <w:tcW w:w="2127" w:type="dxa"/>
            <w:gridSpan w:val="2"/>
            <w:vAlign w:val="center"/>
          </w:tcPr>
          <w:p w:rsidR="002C227C"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hint="eastAsia"/>
                <w:bCs/>
                <w:snapToGrid w:val="0"/>
                <w:sz w:val="20"/>
                <w:szCs w:val="20"/>
              </w:rPr>
              <w:t>九、分類整理、</w:t>
            </w:r>
          </w:p>
          <w:p w:rsidR="002C227C" w:rsidRPr="00FF4251" w:rsidRDefault="002C227C" w:rsidP="00363A36">
            <w:pPr>
              <w:pStyle w:val="9"/>
              <w:spacing w:before="0" w:beforeAutospacing="0" w:after="0" w:afterAutospacing="0" w:line="260" w:lineRule="exact"/>
              <w:jc w:val="both"/>
              <w:rPr>
                <w:rFonts w:ascii="標楷體" w:eastAsia="標楷體" w:hAnsi="標楷體"/>
                <w:b/>
                <w:bCs/>
                <w:snapToGrid w:val="0"/>
                <w:color w:val="CC00FF"/>
                <w:sz w:val="20"/>
                <w:szCs w:val="20"/>
              </w:rPr>
            </w:pPr>
            <w:r w:rsidRPr="00FF4251">
              <w:rPr>
                <w:rFonts w:ascii="標楷體" w:eastAsia="標楷體" w:hAnsi="標楷體"/>
                <w:b/>
                <w:bCs/>
                <w:snapToGrid w:val="0"/>
                <w:color w:val="CC00FF"/>
                <w:sz w:val="20"/>
                <w:szCs w:val="20"/>
              </w:rPr>
              <w:t>【</w:t>
            </w:r>
            <w:r w:rsidRPr="00FF4251">
              <w:rPr>
                <w:rFonts w:ascii="標楷體" w:eastAsia="標楷體" w:hAnsi="標楷體"/>
                <w:b/>
                <w:color w:val="CC00FF"/>
                <w:sz w:val="20"/>
                <w:szCs w:val="20"/>
              </w:rPr>
              <w:t>環境</w:t>
            </w:r>
            <w:r w:rsidRPr="00FF4251">
              <w:rPr>
                <w:rFonts w:ascii="標楷體" w:eastAsia="標楷體" w:hAnsi="標楷體"/>
                <w:b/>
                <w:bCs/>
                <w:snapToGrid w:val="0"/>
                <w:color w:val="CC00FF"/>
                <w:sz w:val="20"/>
                <w:szCs w:val="20"/>
              </w:rPr>
              <w:t>教育】</w:t>
            </w:r>
          </w:p>
          <w:p w:rsidR="002C227C" w:rsidRPr="00816029" w:rsidRDefault="002C227C" w:rsidP="00363A36">
            <w:pPr>
              <w:pStyle w:val="9"/>
              <w:spacing w:before="0" w:beforeAutospacing="0" w:after="0" w:afterAutospacing="0" w:line="260" w:lineRule="exact"/>
              <w:jc w:val="both"/>
              <w:rPr>
                <w:rFonts w:ascii="標楷體" w:eastAsia="標楷體" w:hAnsi="標楷體"/>
                <w:bCs/>
                <w:snapToGrid w:val="0"/>
                <w:sz w:val="20"/>
                <w:szCs w:val="20"/>
              </w:rPr>
            </w:pPr>
            <w:r w:rsidRPr="00816029">
              <w:rPr>
                <w:rFonts w:ascii="標楷體" w:eastAsia="標楷體" w:hAnsi="標楷體"/>
                <w:b/>
                <w:bCs/>
                <w:snapToGrid w:val="0"/>
                <w:color w:val="FF0000"/>
                <w:sz w:val="20"/>
                <w:szCs w:val="20"/>
              </w:rPr>
              <w:t>【閱讀素養教育】</w:t>
            </w:r>
          </w:p>
        </w:tc>
        <w:tc>
          <w:tcPr>
            <w:tcW w:w="1701" w:type="dxa"/>
            <w:vAlign w:val="center"/>
          </w:tcPr>
          <w:p w:rsidR="002C227C" w:rsidRPr="009A7F6B" w:rsidRDefault="002C227C" w:rsidP="00363A36">
            <w:pPr>
              <w:spacing w:line="240" w:lineRule="exact"/>
              <w:jc w:val="both"/>
              <w:rPr>
                <w:rFonts w:ascii="標楷體" w:eastAsia="標楷體" w:hAnsi="標楷體"/>
                <w:sz w:val="20"/>
                <w:szCs w:val="20"/>
              </w:rPr>
            </w:pPr>
            <w:r w:rsidRPr="009A7F6B">
              <w:rPr>
                <w:rFonts w:ascii="標楷體" w:eastAsia="標楷體" w:hAnsi="標楷體" w:hint="eastAsia"/>
                <w:sz w:val="20"/>
                <w:szCs w:val="20"/>
              </w:rPr>
              <w:t>6-2珍惜水(6)</w:t>
            </w:r>
          </w:p>
          <w:p w:rsidR="002C227C" w:rsidRPr="009A7F6B" w:rsidRDefault="002C227C" w:rsidP="00363A36">
            <w:pPr>
              <w:spacing w:line="240" w:lineRule="exact"/>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第六單元 模仿趣味多(3)</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sz w:val="20"/>
                <w:szCs w:val="16"/>
              </w:rPr>
              <w:t xml:space="preserve">第3課 </w:t>
            </w:r>
            <w:r w:rsidRPr="00EA5C0C">
              <w:rPr>
                <w:rFonts w:ascii="標楷體" w:eastAsia="標楷體" w:hAnsi="標楷體" w:hint="eastAsia"/>
                <w:sz w:val="20"/>
                <w:szCs w:val="20"/>
              </w:rPr>
              <w:t>走向綠地</w:t>
            </w:r>
          </w:p>
          <w:p w:rsidR="002C227C" w:rsidRPr="00EA5C0C" w:rsidRDefault="002C227C" w:rsidP="00363A36">
            <w:pPr>
              <w:spacing w:line="0" w:lineRule="atLeast"/>
              <w:contextualSpacing/>
              <w:mirrorIndents/>
              <w:jc w:val="both"/>
              <w:rPr>
                <w:rFonts w:ascii="標楷體" w:eastAsia="標楷體" w:hAnsi="標楷體"/>
                <w:sz w:val="20"/>
                <w:szCs w:val="20"/>
              </w:rPr>
            </w:pPr>
            <w:r w:rsidRPr="00EA5C0C">
              <w:rPr>
                <w:rFonts w:ascii="標楷體" w:eastAsia="標楷體" w:hAnsi="標楷體" w:hint="eastAsia"/>
                <w:color w:val="FF0000"/>
                <w:sz w:val="20"/>
                <w:szCs w:val="20"/>
              </w:rPr>
              <w:t>【人權教育】</w:t>
            </w:r>
          </w:p>
        </w:tc>
      </w:tr>
      <w:tr w:rsidR="002C227C" w:rsidTr="002C227C">
        <w:trPr>
          <w:cantSplit/>
          <w:trHeight w:val="780"/>
          <w:jc w:val="center"/>
        </w:trPr>
        <w:tc>
          <w:tcPr>
            <w:tcW w:w="430" w:type="dxa"/>
            <w:vAlign w:val="center"/>
          </w:tcPr>
          <w:p w:rsidR="002C227C" w:rsidRDefault="002C227C" w:rsidP="00363A36">
            <w:pPr>
              <w:jc w:val="center"/>
              <w:rPr>
                <w:rFonts w:ascii="標楷體" w:eastAsia="標楷體" w:hAnsi="標楷體"/>
              </w:rPr>
            </w:pPr>
            <w:r>
              <w:rPr>
                <w:rFonts w:ascii="標楷體" w:eastAsia="標楷體" w:hAnsi="標楷體" w:hint="eastAsia"/>
              </w:rPr>
              <w:t>2</w:t>
            </w:r>
            <w:r>
              <w:rPr>
                <w:rFonts w:ascii="標楷體" w:eastAsia="標楷體" w:hAnsi="標楷體"/>
              </w:rPr>
              <w:t>1</w:t>
            </w:r>
          </w:p>
        </w:tc>
        <w:tc>
          <w:tcPr>
            <w:tcW w:w="699" w:type="dxa"/>
            <w:gridSpan w:val="2"/>
            <w:vAlign w:val="center"/>
          </w:tcPr>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w:t>
            </w:r>
            <w:r>
              <w:rPr>
                <w:rFonts w:ascii="標楷體" w:eastAsia="標楷體" w:hAnsi="標楷體"/>
                <w:bCs/>
                <w:color w:val="000000"/>
                <w:sz w:val="18"/>
                <w:szCs w:val="18"/>
              </w:rPr>
              <w:t>/26</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rsidR="002C227C" w:rsidRDefault="002C227C" w:rsidP="00363A36">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w:t>
            </w:r>
            <w:r>
              <w:rPr>
                <w:rFonts w:ascii="標楷體" w:eastAsia="標楷體" w:hAnsi="標楷體"/>
                <w:bCs/>
                <w:color w:val="000000"/>
                <w:sz w:val="18"/>
                <w:szCs w:val="18"/>
              </w:rPr>
              <w:t>30</w:t>
            </w:r>
          </w:p>
        </w:tc>
        <w:tc>
          <w:tcPr>
            <w:tcW w:w="3828" w:type="dxa"/>
            <w:gridSpan w:val="2"/>
            <w:vAlign w:val="center"/>
          </w:tcPr>
          <w:p w:rsidR="002C227C" w:rsidRPr="0046301B" w:rsidRDefault="002C227C" w:rsidP="00363A36">
            <w:pPr>
              <w:jc w:val="both"/>
              <w:rPr>
                <w:rFonts w:ascii="標楷體" w:eastAsia="標楷體" w:hAnsi="標楷體" w:cs="新細明體"/>
                <w:color w:val="000000"/>
                <w:kern w:val="0"/>
                <w:sz w:val="20"/>
                <w:szCs w:val="20"/>
              </w:rPr>
            </w:pPr>
            <w:r w:rsidRPr="00B35022">
              <w:rPr>
                <w:rFonts w:ascii="標楷體" w:eastAsia="標楷體" w:hAnsi="標楷體"/>
                <w:color w:val="000000"/>
                <w:sz w:val="20"/>
                <w:szCs w:val="20"/>
              </w:rPr>
              <w:t>閱讀列車</w:t>
            </w:r>
            <w:r w:rsidRPr="00B35022">
              <w:rPr>
                <w:rFonts w:ascii="標楷體" w:eastAsia="標楷體" w:hAnsi="標楷體" w:cs="Arial Unicode MS" w:hint="eastAsia"/>
                <w:color w:val="000000"/>
                <w:sz w:val="20"/>
                <w:szCs w:val="20"/>
              </w:rPr>
              <w:t>〈火雞與孔雀〉</w:t>
            </w:r>
            <w:r w:rsidRPr="00925F1E">
              <w:rPr>
                <w:rFonts w:ascii="標楷體" w:eastAsia="標楷體" w:hAnsi="標楷體" w:cs="新細明體" w:hint="eastAsia"/>
                <w:color w:val="000000"/>
                <w:kern w:val="0"/>
                <w:sz w:val="20"/>
                <w:szCs w:val="20"/>
              </w:rPr>
              <w:t>(6)</w:t>
            </w:r>
          </w:p>
        </w:tc>
        <w:tc>
          <w:tcPr>
            <w:tcW w:w="4110" w:type="dxa"/>
            <w:vAlign w:val="center"/>
          </w:tcPr>
          <w:p w:rsidR="002C227C" w:rsidRDefault="002C227C" w:rsidP="00363A36">
            <w:pPr>
              <w:jc w:val="both"/>
              <w:rPr>
                <w:rFonts w:eastAsia="標楷體"/>
              </w:rPr>
            </w:pPr>
            <w:r w:rsidRPr="00FF5F40">
              <w:rPr>
                <w:rFonts w:eastAsia="標楷體" w:hint="eastAsia"/>
                <w:sz w:val="20"/>
              </w:rPr>
              <w:t>總複習</w:t>
            </w:r>
          </w:p>
        </w:tc>
        <w:tc>
          <w:tcPr>
            <w:tcW w:w="2127" w:type="dxa"/>
            <w:gridSpan w:val="2"/>
            <w:vAlign w:val="center"/>
          </w:tcPr>
          <w:p w:rsidR="002C227C" w:rsidRDefault="002C227C" w:rsidP="00363A36">
            <w:pPr>
              <w:jc w:val="both"/>
              <w:rPr>
                <w:rFonts w:eastAsia="標楷體"/>
              </w:rPr>
            </w:pPr>
            <w:r w:rsidRPr="00816029">
              <w:rPr>
                <w:rFonts w:ascii="標楷體" w:eastAsia="標楷體" w:hAnsi="標楷體" w:hint="eastAsia"/>
                <w:bCs/>
                <w:snapToGrid w:val="0"/>
                <w:sz w:val="20"/>
                <w:szCs w:val="20"/>
              </w:rPr>
              <w:t>學習加油</w:t>
            </w:r>
            <w:proofErr w:type="gramStart"/>
            <w:r w:rsidRPr="00816029">
              <w:rPr>
                <w:rFonts w:ascii="標楷體" w:eastAsia="標楷體" w:hAnsi="標楷體" w:hint="eastAsia"/>
                <w:bCs/>
                <w:snapToGrid w:val="0"/>
                <w:sz w:val="20"/>
                <w:szCs w:val="20"/>
              </w:rPr>
              <w:t>讚</w:t>
            </w:r>
            <w:proofErr w:type="gramEnd"/>
            <w:r w:rsidRPr="00816029">
              <w:rPr>
                <w:rFonts w:ascii="標楷體" w:eastAsia="標楷體" w:hAnsi="標楷體" w:hint="eastAsia"/>
                <w:bCs/>
                <w:snapToGrid w:val="0"/>
                <w:sz w:val="20"/>
                <w:szCs w:val="20"/>
              </w:rPr>
              <w:t>（二）</w:t>
            </w:r>
            <w:r w:rsidRPr="00AB4BF3">
              <w:rPr>
                <w:rFonts w:ascii="標楷體" w:eastAsia="標楷體" w:hAnsi="標楷體"/>
                <w:bCs/>
                <w:snapToGrid w:val="0"/>
                <w:sz w:val="20"/>
                <w:szCs w:val="20"/>
              </w:rPr>
              <w:t>(4)</w:t>
            </w:r>
          </w:p>
        </w:tc>
        <w:tc>
          <w:tcPr>
            <w:tcW w:w="1701" w:type="dxa"/>
            <w:vAlign w:val="center"/>
          </w:tcPr>
          <w:p w:rsidR="002C227C" w:rsidRPr="009A7F6B" w:rsidRDefault="002C227C" w:rsidP="00363A36">
            <w:pPr>
              <w:spacing w:line="0" w:lineRule="atLeast"/>
              <w:jc w:val="both"/>
              <w:rPr>
                <w:rFonts w:ascii="標楷體" w:eastAsia="標楷體" w:hAnsi="標楷體"/>
                <w:sz w:val="20"/>
                <w:szCs w:val="20"/>
              </w:rPr>
            </w:pPr>
            <w:r w:rsidRPr="009A7F6B">
              <w:rPr>
                <w:rFonts w:ascii="標楷體" w:eastAsia="標楷體" w:hAnsi="標楷體" w:hint="eastAsia"/>
                <w:sz w:val="20"/>
                <w:szCs w:val="20"/>
              </w:rPr>
              <w:t>1-1肯定自己(6)</w:t>
            </w:r>
          </w:p>
          <w:p w:rsidR="002C227C" w:rsidRPr="00B33245" w:rsidRDefault="002C227C" w:rsidP="00363A36">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2C227C" w:rsidRPr="009A7F6B" w:rsidRDefault="002C227C" w:rsidP="00363A36">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【生涯規劃】</w:t>
            </w:r>
          </w:p>
          <w:p w:rsidR="002C227C" w:rsidRPr="009A7F6B" w:rsidRDefault="002C227C" w:rsidP="00363A36">
            <w:pPr>
              <w:ind w:left="57" w:right="57"/>
              <w:jc w:val="both"/>
              <w:rPr>
                <w:rFonts w:ascii="標楷體" w:eastAsia="標楷體" w:hAnsi="標楷體"/>
                <w:sz w:val="20"/>
                <w:szCs w:val="20"/>
              </w:rPr>
            </w:pPr>
            <w:r w:rsidRPr="009A7F6B">
              <w:rPr>
                <w:rFonts w:ascii="標楷體" w:eastAsia="標楷體" w:hAnsi="標楷體" w:hint="eastAsia"/>
                <w:color w:val="FF0000"/>
                <w:sz w:val="20"/>
                <w:szCs w:val="20"/>
              </w:rPr>
              <w:t>【人權教育】</w:t>
            </w:r>
          </w:p>
        </w:tc>
        <w:tc>
          <w:tcPr>
            <w:tcW w:w="1842" w:type="dxa"/>
            <w:vAlign w:val="center"/>
          </w:tcPr>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第一單元 保護身體好健康(3)</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第1課 身體好貼心</w:t>
            </w:r>
          </w:p>
          <w:p w:rsidR="002C227C" w:rsidRPr="00EA5C0C" w:rsidRDefault="002C227C" w:rsidP="00363A36">
            <w:pPr>
              <w:spacing w:line="0" w:lineRule="atLeast"/>
              <w:contextualSpacing/>
              <w:mirrorIndents/>
              <w:jc w:val="both"/>
              <w:rPr>
                <w:rFonts w:ascii="標楷體" w:eastAsia="標楷體" w:hAnsi="標楷體"/>
                <w:sz w:val="20"/>
                <w:szCs w:val="16"/>
              </w:rPr>
            </w:pPr>
            <w:r w:rsidRPr="00EA5C0C">
              <w:rPr>
                <w:rFonts w:ascii="標楷體" w:eastAsia="標楷體" w:hAnsi="標楷體" w:hint="eastAsia"/>
                <w:sz w:val="20"/>
                <w:szCs w:val="16"/>
              </w:rPr>
              <w:t>第2課 五個好幫手</w:t>
            </w: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706E06"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312C7" w:rsidRPr="00706E06" w:rsidRDefault="00A312C7" w:rsidP="00AA40E1">
      <w:pPr>
        <w:ind w:leftChars="-1" w:left="-2" w:firstLine="2"/>
        <w:jc w:val="both"/>
        <w:rPr>
          <w:rFonts w:ascii="標楷體" w:eastAsia="標楷體" w:hAnsi="標楷體"/>
          <w:b/>
        </w:rPr>
      </w:pPr>
    </w:p>
    <w:p w:rsidR="00A312C7" w:rsidRDefault="00A312C7">
      <w:pPr>
        <w:widowControl/>
        <w:rPr>
          <w:rFonts w:ascii="標楷體" w:eastAsia="標楷體" w:hAnsi="標楷體"/>
          <w:b/>
        </w:rPr>
      </w:pPr>
    </w:p>
    <w:sectPr w:rsidR="00A312C7" w:rsidSect="003F763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E48" w:rsidRDefault="00452E48" w:rsidP="004D4306">
      <w:r>
        <w:separator/>
      </w:r>
    </w:p>
  </w:endnote>
  <w:endnote w:type="continuationSeparator" w:id="0">
    <w:p w:rsidR="00452E48" w:rsidRDefault="00452E48"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DFYuanStd-W3">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EndPr/>
    <w:sdtContent>
      <w:p w:rsidR="00366DD9" w:rsidRDefault="00366DD9" w:rsidP="006962BF">
        <w:pPr>
          <w:pStyle w:val="a6"/>
          <w:jc w:val="center"/>
        </w:pPr>
        <w:r>
          <w:fldChar w:fldCharType="begin"/>
        </w:r>
        <w:r>
          <w:instrText>PAGE   \* MERGEFORMAT</w:instrText>
        </w:r>
        <w:r>
          <w:fldChar w:fldCharType="separate"/>
        </w:r>
        <w:r w:rsidR="007C0540" w:rsidRPr="007C0540">
          <w:rPr>
            <w:noProof/>
            <w:lang w:val="zh-TW"/>
          </w:rPr>
          <w:t>3</w:t>
        </w:r>
        <w:r>
          <w:fldChar w:fldCharType="end"/>
        </w:r>
      </w:p>
    </w:sdtContent>
  </w:sdt>
  <w:p w:rsidR="00366DD9" w:rsidRDefault="00366D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E48" w:rsidRDefault="00452E48" w:rsidP="004D4306">
      <w:r>
        <w:separator/>
      </w:r>
    </w:p>
  </w:footnote>
  <w:footnote w:type="continuationSeparator" w:id="0">
    <w:p w:rsidR="00452E48" w:rsidRDefault="00452E48"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CCC0D72"/>
    <w:multiLevelType w:val="multilevel"/>
    <w:tmpl w:val="21180726"/>
    <w:lvl w:ilvl="0">
      <w:start w:val="2"/>
      <w:numFmt w:val="decimal"/>
      <w:lvlText w:val="%1"/>
      <w:lvlJc w:val="left"/>
      <w:pPr>
        <w:ind w:left="373" w:hanging="351"/>
      </w:pPr>
      <w:rPr>
        <w:rFonts w:hint="default"/>
        <w:lang w:val="en-US" w:eastAsia="zh-TW" w:bidi="ar-SA"/>
      </w:rPr>
    </w:lvl>
    <w:lvl w:ilvl="1">
      <w:start w:val="2"/>
      <w:numFmt w:val="decimal"/>
      <w:lvlText w:val="%1-%2"/>
      <w:lvlJc w:val="left"/>
      <w:pPr>
        <w:ind w:left="373" w:hanging="351"/>
      </w:pPr>
      <w:rPr>
        <w:rFonts w:ascii="標楷體" w:eastAsia="標楷體" w:hAnsi="標楷體" w:cs="標楷體" w:hint="default"/>
        <w:b w:val="0"/>
        <w:bCs w:val="0"/>
        <w:i w:val="0"/>
        <w:iCs w:val="0"/>
        <w:spacing w:val="0"/>
        <w:w w:val="99"/>
        <w:sz w:val="20"/>
        <w:szCs w:val="20"/>
        <w:lang w:val="en-US" w:eastAsia="zh-TW" w:bidi="ar-SA"/>
      </w:rPr>
    </w:lvl>
    <w:lvl w:ilvl="2">
      <w:numFmt w:val="bullet"/>
      <w:lvlText w:val="•"/>
      <w:lvlJc w:val="left"/>
      <w:pPr>
        <w:ind w:left="755" w:hanging="351"/>
      </w:pPr>
      <w:rPr>
        <w:rFonts w:hint="default"/>
        <w:lang w:val="en-US" w:eastAsia="zh-TW" w:bidi="ar-SA"/>
      </w:rPr>
    </w:lvl>
    <w:lvl w:ilvl="3">
      <w:numFmt w:val="bullet"/>
      <w:lvlText w:val="•"/>
      <w:lvlJc w:val="left"/>
      <w:pPr>
        <w:ind w:left="943" w:hanging="351"/>
      </w:pPr>
      <w:rPr>
        <w:rFonts w:hint="default"/>
        <w:lang w:val="en-US" w:eastAsia="zh-TW" w:bidi="ar-SA"/>
      </w:rPr>
    </w:lvl>
    <w:lvl w:ilvl="4">
      <w:numFmt w:val="bullet"/>
      <w:lvlText w:val="•"/>
      <w:lvlJc w:val="left"/>
      <w:pPr>
        <w:ind w:left="1131" w:hanging="351"/>
      </w:pPr>
      <w:rPr>
        <w:rFonts w:hint="default"/>
        <w:lang w:val="en-US" w:eastAsia="zh-TW" w:bidi="ar-SA"/>
      </w:rPr>
    </w:lvl>
    <w:lvl w:ilvl="5">
      <w:numFmt w:val="bullet"/>
      <w:lvlText w:val="•"/>
      <w:lvlJc w:val="left"/>
      <w:pPr>
        <w:ind w:left="1319" w:hanging="351"/>
      </w:pPr>
      <w:rPr>
        <w:rFonts w:hint="default"/>
        <w:lang w:val="en-US" w:eastAsia="zh-TW" w:bidi="ar-SA"/>
      </w:rPr>
    </w:lvl>
    <w:lvl w:ilvl="6">
      <w:numFmt w:val="bullet"/>
      <w:lvlText w:val="•"/>
      <w:lvlJc w:val="left"/>
      <w:pPr>
        <w:ind w:left="1507" w:hanging="351"/>
      </w:pPr>
      <w:rPr>
        <w:rFonts w:hint="default"/>
        <w:lang w:val="en-US" w:eastAsia="zh-TW" w:bidi="ar-SA"/>
      </w:rPr>
    </w:lvl>
    <w:lvl w:ilvl="7">
      <w:numFmt w:val="bullet"/>
      <w:lvlText w:val="•"/>
      <w:lvlJc w:val="left"/>
      <w:pPr>
        <w:ind w:left="1695" w:hanging="351"/>
      </w:pPr>
      <w:rPr>
        <w:rFonts w:hint="default"/>
        <w:lang w:val="en-US" w:eastAsia="zh-TW" w:bidi="ar-SA"/>
      </w:rPr>
    </w:lvl>
    <w:lvl w:ilvl="8">
      <w:numFmt w:val="bullet"/>
      <w:lvlText w:val="•"/>
      <w:lvlJc w:val="left"/>
      <w:pPr>
        <w:ind w:left="1883" w:hanging="351"/>
      </w:pPr>
      <w:rPr>
        <w:rFonts w:hint="default"/>
        <w:lang w:val="en-US" w:eastAsia="zh-TW" w:bidi="ar-SA"/>
      </w:rPr>
    </w:lvl>
  </w:abstractNum>
  <w:abstractNum w:abstractNumId="3" w15:restartNumberingAfterBreak="0">
    <w:nsid w:val="1B084050"/>
    <w:multiLevelType w:val="hybridMultilevel"/>
    <w:tmpl w:val="35682CE6"/>
    <w:lvl w:ilvl="0" w:tplc="8B7EE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F7445"/>
    <w:multiLevelType w:val="multilevel"/>
    <w:tmpl w:val="E168D56A"/>
    <w:lvl w:ilvl="0">
      <w:start w:val="4"/>
      <w:numFmt w:val="decimal"/>
      <w:lvlText w:val="%1"/>
      <w:lvlJc w:val="left"/>
      <w:pPr>
        <w:ind w:left="373" w:hanging="351"/>
      </w:pPr>
      <w:rPr>
        <w:rFonts w:hint="default"/>
        <w:lang w:val="en-US" w:eastAsia="zh-TW" w:bidi="ar-SA"/>
      </w:rPr>
    </w:lvl>
    <w:lvl w:ilvl="1">
      <w:start w:val="1"/>
      <w:numFmt w:val="decimal"/>
      <w:lvlText w:val="%1-%2"/>
      <w:lvlJc w:val="left"/>
      <w:pPr>
        <w:ind w:left="373" w:hanging="351"/>
      </w:pPr>
      <w:rPr>
        <w:rFonts w:ascii="標楷體" w:eastAsia="標楷體" w:hAnsi="標楷體" w:cs="標楷體" w:hint="default"/>
        <w:b w:val="0"/>
        <w:bCs w:val="0"/>
        <w:i w:val="0"/>
        <w:iCs w:val="0"/>
        <w:spacing w:val="0"/>
        <w:w w:val="99"/>
        <w:sz w:val="20"/>
        <w:szCs w:val="20"/>
        <w:lang w:val="en-US" w:eastAsia="zh-TW" w:bidi="ar-SA"/>
      </w:rPr>
    </w:lvl>
    <w:lvl w:ilvl="2">
      <w:numFmt w:val="bullet"/>
      <w:lvlText w:val="•"/>
      <w:lvlJc w:val="left"/>
      <w:pPr>
        <w:ind w:left="755" w:hanging="351"/>
      </w:pPr>
      <w:rPr>
        <w:rFonts w:hint="default"/>
        <w:lang w:val="en-US" w:eastAsia="zh-TW" w:bidi="ar-SA"/>
      </w:rPr>
    </w:lvl>
    <w:lvl w:ilvl="3">
      <w:numFmt w:val="bullet"/>
      <w:lvlText w:val="•"/>
      <w:lvlJc w:val="left"/>
      <w:pPr>
        <w:ind w:left="943" w:hanging="351"/>
      </w:pPr>
      <w:rPr>
        <w:rFonts w:hint="default"/>
        <w:lang w:val="en-US" w:eastAsia="zh-TW" w:bidi="ar-SA"/>
      </w:rPr>
    </w:lvl>
    <w:lvl w:ilvl="4">
      <w:numFmt w:val="bullet"/>
      <w:lvlText w:val="•"/>
      <w:lvlJc w:val="left"/>
      <w:pPr>
        <w:ind w:left="1131" w:hanging="351"/>
      </w:pPr>
      <w:rPr>
        <w:rFonts w:hint="default"/>
        <w:lang w:val="en-US" w:eastAsia="zh-TW" w:bidi="ar-SA"/>
      </w:rPr>
    </w:lvl>
    <w:lvl w:ilvl="5">
      <w:numFmt w:val="bullet"/>
      <w:lvlText w:val="•"/>
      <w:lvlJc w:val="left"/>
      <w:pPr>
        <w:ind w:left="1319" w:hanging="351"/>
      </w:pPr>
      <w:rPr>
        <w:rFonts w:hint="default"/>
        <w:lang w:val="en-US" w:eastAsia="zh-TW" w:bidi="ar-SA"/>
      </w:rPr>
    </w:lvl>
    <w:lvl w:ilvl="6">
      <w:numFmt w:val="bullet"/>
      <w:lvlText w:val="•"/>
      <w:lvlJc w:val="left"/>
      <w:pPr>
        <w:ind w:left="1507" w:hanging="351"/>
      </w:pPr>
      <w:rPr>
        <w:rFonts w:hint="default"/>
        <w:lang w:val="en-US" w:eastAsia="zh-TW" w:bidi="ar-SA"/>
      </w:rPr>
    </w:lvl>
    <w:lvl w:ilvl="7">
      <w:numFmt w:val="bullet"/>
      <w:lvlText w:val="•"/>
      <w:lvlJc w:val="left"/>
      <w:pPr>
        <w:ind w:left="1695" w:hanging="351"/>
      </w:pPr>
      <w:rPr>
        <w:rFonts w:hint="default"/>
        <w:lang w:val="en-US" w:eastAsia="zh-TW" w:bidi="ar-SA"/>
      </w:rPr>
    </w:lvl>
    <w:lvl w:ilvl="8">
      <w:numFmt w:val="bullet"/>
      <w:lvlText w:val="•"/>
      <w:lvlJc w:val="left"/>
      <w:pPr>
        <w:ind w:left="1883" w:hanging="351"/>
      </w:pPr>
      <w:rPr>
        <w:rFonts w:hint="default"/>
        <w:lang w:val="en-US" w:eastAsia="zh-TW" w:bidi="ar-SA"/>
      </w:rPr>
    </w:lvl>
  </w:abstractNum>
  <w:abstractNum w:abstractNumId="5" w15:restartNumberingAfterBreak="0">
    <w:nsid w:val="3E101F07"/>
    <w:multiLevelType w:val="multilevel"/>
    <w:tmpl w:val="CE40017A"/>
    <w:lvl w:ilvl="0">
      <w:start w:val="2"/>
      <w:numFmt w:val="decimal"/>
      <w:lvlText w:val="%1"/>
      <w:lvlJc w:val="left"/>
      <w:pPr>
        <w:ind w:left="373" w:hanging="351"/>
      </w:pPr>
      <w:rPr>
        <w:rFonts w:hint="default"/>
        <w:lang w:val="en-US" w:eastAsia="zh-TW" w:bidi="ar-SA"/>
      </w:rPr>
    </w:lvl>
    <w:lvl w:ilvl="1">
      <w:start w:val="1"/>
      <w:numFmt w:val="decimal"/>
      <w:lvlText w:val="%1-%2"/>
      <w:lvlJc w:val="left"/>
      <w:pPr>
        <w:ind w:left="373" w:hanging="351"/>
      </w:pPr>
      <w:rPr>
        <w:rFonts w:ascii="標楷體" w:eastAsia="標楷體" w:hAnsi="標楷體" w:cs="標楷體" w:hint="default"/>
        <w:b w:val="0"/>
        <w:bCs w:val="0"/>
        <w:i w:val="0"/>
        <w:iCs w:val="0"/>
        <w:spacing w:val="0"/>
        <w:w w:val="99"/>
        <w:sz w:val="20"/>
        <w:szCs w:val="20"/>
        <w:lang w:val="en-US" w:eastAsia="zh-TW" w:bidi="ar-SA"/>
      </w:rPr>
    </w:lvl>
    <w:lvl w:ilvl="2">
      <w:numFmt w:val="bullet"/>
      <w:lvlText w:val="•"/>
      <w:lvlJc w:val="left"/>
      <w:pPr>
        <w:ind w:left="755" w:hanging="351"/>
      </w:pPr>
      <w:rPr>
        <w:rFonts w:hint="default"/>
        <w:lang w:val="en-US" w:eastAsia="zh-TW" w:bidi="ar-SA"/>
      </w:rPr>
    </w:lvl>
    <w:lvl w:ilvl="3">
      <w:numFmt w:val="bullet"/>
      <w:lvlText w:val="•"/>
      <w:lvlJc w:val="left"/>
      <w:pPr>
        <w:ind w:left="943" w:hanging="351"/>
      </w:pPr>
      <w:rPr>
        <w:rFonts w:hint="default"/>
        <w:lang w:val="en-US" w:eastAsia="zh-TW" w:bidi="ar-SA"/>
      </w:rPr>
    </w:lvl>
    <w:lvl w:ilvl="4">
      <w:numFmt w:val="bullet"/>
      <w:lvlText w:val="•"/>
      <w:lvlJc w:val="left"/>
      <w:pPr>
        <w:ind w:left="1131" w:hanging="351"/>
      </w:pPr>
      <w:rPr>
        <w:rFonts w:hint="default"/>
        <w:lang w:val="en-US" w:eastAsia="zh-TW" w:bidi="ar-SA"/>
      </w:rPr>
    </w:lvl>
    <w:lvl w:ilvl="5">
      <w:numFmt w:val="bullet"/>
      <w:lvlText w:val="•"/>
      <w:lvlJc w:val="left"/>
      <w:pPr>
        <w:ind w:left="1319" w:hanging="351"/>
      </w:pPr>
      <w:rPr>
        <w:rFonts w:hint="default"/>
        <w:lang w:val="en-US" w:eastAsia="zh-TW" w:bidi="ar-SA"/>
      </w:rPr>
    </w:lvl>
    <w:lvl w:ilvl="6">
      <w:numFmt w:val="bullet"/>
      <w:lvlText w:val="•"/>
      <w:lvlJc w:val="left"/>
      <w:pPr>
        <w:ind w:left="1507" w:hanging="351"/>
      </w:pPr>
      <w:rPr>
        <w:rFonts w:hint="default"/>
        <w:lang w:val="en-US" w:eastAsia="zh-TW" w:bidi="ar-SA"/>
      </w:rPr>
    </w:lvl>
    <w:lvl w:ilvl="7">
      <w:numFmt w:val="bullet"/>
      <w:lvlText w:val="•"/>
      <w:lvlJc w:val="left"/>
      <w:pPr>
        <w:ind w:left="1695" w:hanging="351"/>
      </w:pPr>
      <w:rPr>
        <w:rFonts w:hint="default"/>
        <w:lang w:val="en-US" w:eastAsia="zh-TW" w:bidi="ar-SA"/>
      </w:rPr>
    </w:lvl>
    <w:lvl w:ilvl="8">
      <w:numFmt w:val="bullet"/>
      <w:lvlText w:val="•"/>
      <w:lvlJc w:val="left"/>
      <w:pPr>
        <w:ind w:left="1883" w:hanging="351"/>
      </w:pPr>
      <w:rPr>
        <w:rFonts w:hint="default"/>
        <w:lang w:val="en-US" w:eastAsia="zh-TW" w:bidi="ar-SA"/>
      </w:rPr>
    </w:lvl>
  </w:abstractNum>
  <w:abstractNum w:abstractNumId="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5230017"/>
    <w:multiLevelType w:val="hybridMultilevel"/>
    <w:tmpl w:val="35682CE6"/>
    <w:lvl w:ilvl="0" w:tplc="8B7EE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1610B3"/>
    <w:multiLevelType w:val="hybridMultilevel"/>
    <w:tmpl w:val="0EBED2EA"/>
    <w:lvl w:ilvl="0" w:tplc="5BC8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C26642"/>
    <w:multiLevelType w:val="hybridMultilevel"/>
    <w:tmpl w:val="35682CE6"/>
    <w:lvl w:ilvl="0" w:tplc="8B7EE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4168FA"/>
    <w:multiLevelType w:val="multilevel"/>
    <w:tmpl w:val="6D8C1BFC"/>
    <w:lvl w:ilvl="0">
      <w:start w:val="1"/>
      <w:numFmt w:val="decimal"/>
      <w:lvlText w:val="%1"/>
      <w:lvlJc w:val="left"/>
      <w:pPr>
        <w:ind w:left="373" w:hanging="351"/>
      </w:pPr>
      <w:rPr>
        <w:rFonts w:hint="default"/>
        <w:lang w:val="en-US" w:eastAsia="zh-TW" w:bidi="ar-SA"/>
      </w:rPr>
    </w:lvl>
    <w:lvl w:ilvl="1">
      <w:start w:val="1"/>
      <w:numFmt w:val="decimal"/>
      <w:lvlText w:val="%1-%2"/>
      <w:lvlJc w:val="left"/>
      <w:pPr>
        <w:ind w:left="373" w:hanging="351"/>
      </w:pPr>
      <w:rPr>
        <w:rFonts w:ascii="標楷體" w:eastAsia="標楷體" w:hAnsi="標楷體" w:cs="標楷體" w:hint="default"/>
        <w:b w:val="0"/>
        <w:bCs w:val="0"/>
        <w:i w:val="0"/>
        <w:iCs w:val="0"/>
        <w:spacing w:val="0"/>
        <w:w w:val="99"/>
        <w:sz w:val="20"/>
        <w:szCs w:val="20"/>
        <w:lang w:val="en-US" w:eastAsia="zh-TW" w:bidi="ar-SA"/>
      </w:rPr>
    </w:lvl>
    <w:lvl w:ilvl="2">
      <w:numFmt w:val="bullet"/>
      <w:lvlText w:val="•"/>
      <w:lvlJc w:val="left"/>
      <w:pPr>
        <w:ind w:left="755" w:hanging="351"/>
      </w:pPr>
      <w:rPr>
        <w:rFonts w:hint="default"/>
        <w:lang w:val="en-US" w:eastAsia="zh-TW" w:bidi="ar-SA"/>
      </w:rPr>
    </w:lvl>
    <w:lvl w:ilvl="3">
      <w:numFmt w:val="bullet"/>
      <w:lvlText w:val="•"/>
      <w:lvlJc w:val="left"/>
      <w:pPr>
        <w:ind w:left="943" w:hanging="351"/>
      </w:pPr>
      <w:rPr>
        <w:rFonts w:hint="default"/>
        <w:lang w:val="en-US" w:eastAsia="zh-TW" w:bidi="ar-SA"/>
      </w:rPr>
    </w:lvl>
    <w:lvl w:ilvl="4">
      <w:numFmt w:val="bullet"/>
      <w:lvlText w:val="•"/>
      <w:lvlJc w:val="left"/>
      <w:pPr>
        <w:ind w:left="1131" w:hanging="351"/>
      </w:pPr>
      <w:rPr>
        <w:rFonts w:hint="default"/>
        <w:lang w:val="en-US" w:eastAsia="zh-TW" w:bidi="ar-SA"/>
      </w:rPr>
    </w:lvl>
    <w:lvl w:ilvl="5">
      <w:numFmt w:val="bullet"/>
      <w:lvlText w:val="•"/>
      <w:lvlJc w:val="left"/>
      <w:pPr>
        <w:ind w:left="1319" w:hanging="351"/>
      </w:pPr>
      <w:rPr>
        <w:rFonts w:hint="default"/>
        <w:lang w:val="en-US" w:eastAsia="zh-TW" w:bidi="ar-SA"/>
      </w:rPr>
    </w:lvl>
    <w:lvl w:ilvl="6">
      <w:numFmt w:val="bullet"/>
      <w:lvlText w:val="•"/>
      <w:lvlJc w:val="left"/>
      <w:pPr>
        <w:ind w:left="1507" w:hanging="351"/>
      </w:pPr>
      <w:rPr>
        <w:rFonts w:hint="default"/>
        <w:lang w:val="en-US" w:eastAsia="zh-TW" w:bidi="ar-SA"/>
      </w:rPr>
    </w:lvl>
    <w:lvl w:ilvl="7">
      <w:numFmt w:val="bullet"/>
      <w:lvlText w:val="•"/>
      <w:lvlJc w:val="left"/>
      <w:pPr>
        <w:ind w:left="1695" w:hanging="351"/>
      </w:pPr>
      <w:rPr>
        <w:rFonts w:hint="default"/>
        <w:lang w:val="en-US" w:eastAsia="zh-TW" w:bidi="ar-SA"/>
      </w:rPr>
    </w:lvl>
    <w:lvl w:ilvl="8">
      <w:numFmt w:val="bullet"/>
      <w:lvlText w:val="•"/>
      <w:lvlJc w:val="left"/>
      <w:pPr>
        <w:ind w:left="1883" w:hanging="351"/>
      </w:pPr>
      <w:rPr>
        <w:rFonts w:hint="default"/>
        <w:lang w:val="en-US" w:eastAsia="zh-TW" w:bidi="ar-SA"/>
      </w:rPr>
    </w:lvl>
  </w:abstractNum>
  <w:num w:numId="1">
    <w:abstractNumId w:val="1"/>
  </w:num>
  <w:num w:numId="2">
    <w:abstractNumId w:val="0"/>
  </w:num>
  <w:num w:numId="3">
    <w:abstractNumId w:val="9"/>
  </w:num>
  <w:num w:numId="4">
    <w:abstractNumId w:val="6"/>
  </w:num>
  <w:num w:numId="5">
    <w:abstractNumId w:val="10"/>
  </w:num>
  <w:num w:numId="6">
    <w:abstractNumId w:val="8"/>
  </w:num>
  <w:num w:numId="7">
    <w:abstractNumId w:val="14"/>
  </w:num>
  <w:num w:numId="8">
    <w:abstractNumId w:val="12"/>
  </w:num>
  <w:num w:numId="9">
    <w:abstractNumId w:val="11"/>
  </w:num>
  <w:num w:numId="10">
    <w:abstractNumId w:val="3"/>
  </w:num>
  <w:num w:numId="11">
    <w:abstractNumId w:val="13"/>
  </w:num>
  <w:num w:numId="12">
    <w:abstractNumId w:val="16"/>
  </w:num>
  <w:num w:numId="13">
    <w:abstractNumId w:val="5"/>
  </w:num>
  <w:num w:numId="14">
    <w:abstractNumId w:val="2"/>
  </w:num>
  <w:num w:numId="15">
    <w:abstractNumId w:val="4"/>
  </w:num>
  <w:num w:numId="16">
    <w:abstractNumId w:val="15"/>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C7E"/>
    <w:rsid w:val="00000D87"/>
    <w:rsid w:val="00005A63"/>
    <w:rsid w:val="00010725"/>
    <w:rsid w:val="000134A4"/>
    <w:rsid w:val="000162F7"/>
    <w:rsid w:val="00017F32"/>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AB5"/>
    <w:rsid w:val="00061CBD"/>
    <w:rsid w:val="00062829"/>
    <w:rsid w:val="000635D1"/>
    <w:rsid w:val="000649BA"/>
    <w:rsid w:val="0006550B"/>
    <w:rsid w:val="00067080"/>
    <w:rsid w:val="0007181B"/>
    <w:rsid w:val="000719CE"/>
    <w:rsid w:val="0007290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710E"/>
    <w:rsid w:val="00153276"/>
    <w:rsid w:val="00153750"/>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4BA2"/>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508A4"/>
    <w:rsid w:val="0025356D"/>
    <w:rsid w:val="00256A35"/>
    <w:rsid w:val="0026090A"/>
    <w:rsid w:val="002633D9"/>
    <w:rsid w:val="002653B3"/>
    <w:rsid w:val="00266257"/>
    <w:rsid w:val="00270F3E"/>
    <w:rsid w:val="00273C09"/>
    <w:rsid w:val="00275803"/>
    <w:rsid w:val="002805EF"/>
    <w:rsid w:val="00280D0C"/>
    <w:rsid w:val="00281569"/>
    <w:rsid w:val="002819D9"/>
    <w:rsid w:val="00281F8F"/>
    <w:rsid w:val="00282BB0"/>
    <w:rsid w:val="00284A70"/>
    <w:rsid w:val="00285723"/>
    <w:rsid w:val="002912C9"/>
    <w:rsid w:val="00292FDA"/>
    <w:rsid w:val="00294652"/>
    <w:rsid w:val="002A3BAA"/>
    <w:rsid w:val="002A42F8"/>
    <w:rsid w:val="002A4DCB"/>
    <w:rsid w:val="002A7706"/>
    <w:rsid w:val="002B060F"/>
    <w:rsid w:val="002B67A0"/>
    <w:rsid w:val="002C0D21"/>
    <w:rsid w:val="002C227C"/>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06221"/>
    <w:rsid w:val="00310707"/>
    <w:rsid w:val="00312913"/>
    <w:rsid w:val="0031512B"/>
    <w:rsid w:val="00317054"/>
    <w:rsid w:val="00320FA5"/>
    <w:rsid w:val="00322B0B"/>
    <w:rsid w:val="00324DE9"/>
    <w:rsid w:val="00327E64"/>
    <w:rsid w:val="00332CB5"/>
    <w:rsid w:val="00333D1E"/>
    <w:rsid w:val="00334AF9"/>
    <w:rsid w:val="0034254B"/>
    <w:rsid w:val="00347BC0"/>
    <w:rsid w:val="00351E16"/>
    <w:rsid w:val="00353FD7"/>
    <w:rsid w:val="0035500A"/>
    <w:rsid w:val="0035651D"/>
    <w:rsid w:val="0036291E"/>
    <w:rsid w:val="003639CE"/>
    <w:rsid w:val="00363A36"/>
    <w:rsid w:val="00364E2A"/>
    <w:rsid w:val="00366322"/>
    <w:rsid w:val="00366D4E"/>
    <w:rsid w:val="00366DD9"/>
    <w:rsid w:val="003678CB"/>
    <w:rsid w:val="00373F1D"/>
    <w:rsid w:val="00376C87"/>
    <w:rsid w:val="00376CF6"/>
    <w:rsid w:val="00376D58"/>
    <w:rsid w:val="0038099A"/>
    <w:rsid w:val="003842E5"/>
    <w:rsid w:val="00384D85"/>
    <w:rsid w:val="00387A25"/>
    <w:rsid w:val="00390978"/>
    <w:rsid w:val="00391D98"/>
    <w:rsid w:val="00392042"/>
    <w:rsid w:val="00392315"/>
    <w:rsid w:val="003931A8"/>
    <w:rsid w:val="00397953"/>
    <w:rsid w:val="003A3CE6"/>
    <w:rsid w:val="003A4F53"/>
    <w:rsid w:val="003A7136"/>
    <w:rsid w:val="003B291E"/>
    <w:rsid w:val="003B58CE"/>
    <w:rsid w:val="003B7797"/>
    <w:rsid w:val="003C54E6"/>
    <w:rsid w:val="003C6612"/>
    <w:rsid w:val="003C70CE"/>
    <w:rsid w:val="003C7AEE"/>
    <w:rsid w:val="003D6123"/>
    <w:rsid w:val="003E1D29"/>
    <w:rsid w:val="003E2F8B"/>
    <w:rsid w:val="003E73D1"/>
    <w:rsid w:val="003E73F6"/>
    <w:rsid w:val="003F2EC7"/>
    <w:rsid w:val="003F4808"/>
    <w:rsid w:val="003F5495"/>
    <w:rsid w:val="003F5F62"/>
    <w:rsid w:val="003F763B"/>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2E48"/>
    <w:rsid w:val="00453C5A"/>
    <w:rsid w:val="00453CB3"/>
    <w:rsid w:val="0045564D"/>
    <w:rsid w:val="004561F7"/>
    <w:rsid w:val="0046301B"/>
    <w:rsid w:val="004649B2"/>
    <w:rsid w:val="00465085"/>
    <w:rsid w:val="00470826"/>
    <w:rsid w:val="004708F3"/>
    <w:rsid w:val="004734D5"/>
    <w:rsid w:val="00474CE7"/>
    <w:rsid w:val="0048319F"/>
    <w:rsid w:val="00485E18"/>
    <w:rsid w:val="004911B4"/>
    <w:rsid w:val="00495030"/>
    <w:rsid w:val="00497E55"/>
    <w:rsid w:val="004A03A7"/>
    <w:rsid w:val="004A190B"/>
    <w:rsid w:val="004A35D1"/>
    <w:rsid w:val="004A3960"/>
    <w:rsid w:val="004A5E6D"/>
    <w:rsid w:val="004A709E"/>
    <w:rsid w:val="004B2353"/>
    <w:rsid w:val="004B3CFD"/>
    <w:rsid w:val="004B4D2B"/>
    <w:rsid w:val="004B56AD"/>
    <w:rsid w:val="004C165D"/>
    <w:rsid w:val="004C39A1"/>
    <w:rsid w:val="004C4C99"/>
    <w:rsid w:val="004C6792"/>
    <w:rsid w:val="004D4306"/>
    <w:rsid w:val="004D49ED"/>
    <w:rsid w:val="004E0AAF"/>
    <w:rsid w:val="004E3098"/>
    <w:rsid w:val="004E3FBB"/>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501C4"/>
    <w:rsid w:val="00550318"/>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4158"/>
    <w:rsid w:val="00590AF4"/>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6B84"/>
    <w:rsid w:val="005F299B"/>
    <w:rsid w:val="005F5395"/>
    <w:rsid w:val="005F546F"/>
    <w:rsid w:val="0060384A"/>
    <w:rsid w:val="006067DA"/>
    <w:rsid w:val="006102AE"/>
    <w:rsid w:val="0061257B"/>
    <w:rsid w:val="006169B2"/>
    <w:rsid w:val="00622E71"/>
    <w:rsid w:val="00623C68"/>
    <w:rsid w:val="00626474"/>
    <w:rsid w:val="0062669D"/>
    <w:rsid w:val="00631983"/>
    <w:rsid w:val="0063198B"/>
    <w:rsid w:val="006363A8"/>
    <w:rsid w:val="00637280"/>
    <w:rsid w:val="00641273"/>
    <w:rsid w:val="00641396"/>
    <w:rsid w:val="0064511F"/>
    <w:rsid w:val="00650305"/>
    <w:rsid w:val="006503A4"/>
    <w:rsid w:val="00651370"/>
    <w:rsid w:val="00657A01"/>
    <w:rsid w:val="00665F06"/>
    <w:rsid w:val="006662CA"/>
    <w:rsid w:val="00666D3F"/>
    <w:rsid w:val="00666DB0"/>
    <w:rsid w:val="006672AB"/>
    <w:rsid w:val="006712AC"/>
    <w:rsid w:val="0067188C"/>
    <w:rsid w:val="00682C08"/>
    <w:rsid w:val="00683C70"/>
    <w:rsid w:val="00686165"/>
    <w:rsid w:val="0068673D"/>
    <w:rsid w:val="00692DFE"/>
    <w:rsid w:val="00694C15"/>
    <w:rsid w:val="006962BF"/>
    <w:rsid w:val="006A27E8"/>
    <w:rsid w:val="006A2E2B"/>
    <w:rsid w:val="006A40B8"/>
    <w:rsid w:val="006B01DE"/>
    <w:rsid w:val="006B0C76"/>
    <w:rsid w:val="006B179D"/>
    <w:rsid w:val="006B5B57"/>
    <w:rsid w:val="006C2D70"/>
    <w:rsid w:val="006C347D"/>
    <w:rsid w:val="006C5E50"/>
    <w:rsid w:val="006C64A9"/>
    <w:rsid w:val="006C728D"/>
    <w:rsid w:val="006D29F9"/>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C5B"/>
    <w:rsid w:val="00793C9D"/>
    <w:rsid w:val="0079403C"/>
    <w:rsid w:val="00797BD9"/>
    <w:rsid w:val="007A0931"/>
    <w:rsid w:val="007A2A3A"/>
    <w:rsid w:val="007A6B7D"/>
    <w:rsid w:val="007B1CDC"/>
    <w:rsid w:val="007B2740"/>
    <w:rsid w:val="007B4BA6"/>
    <w:rsid w:val="007C0540"/>
    <w:rsid w:val="007C2E59"/>
    <w:rsid w:val="007C64DB"/>
    <w:rsid w:val="007C7E74"/>
    <w:rsid w:val="007D0424"/>
    <w:rsid w:val="007D0CA2"/>
    <w:rsid w:val="007D6B00"/>
    <w:rsid w:val="007E123E"/>
    <w:rsid w:val="007E14E0"/>
    <w:rsid w:val="007E1C51"/>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157E"/>
    <w:rsid w:val="008422FB"/>
    <w:rsid w:val="008425E9"/>
    <w:rsid w:val="00846DF2"/>
    <w:rsid w:val="00847A72"/>
    <w:rsid w:val="008511F2"/>
    <w:rsid w:val="00851BEE"/>
    <w:rsid w:val="008520EE"/>
    <w:rsid w:val="0085454E"/>
    <w:rsid w:val="00857A7F"/>
    <w:rsid w:val="00867CFF"/>
    <w:rsid w:val="00870B38"/>
    <w:rsid w:val="008726DB"/>
    <w:rsid w:val="00874E5D"/>
    <w:rsid w:val="008754EE"/>
    <w:rsid w:val="00875BAE"/>
    <w:rsid w:val="0087705B"/>
    <w:rsid w:val="0088011E"/>
    <w:rsid w:val="00881331"/>
    <w:rsid w:val="00881A34"/>
    <w:rsid w:val="00881D35"/>
    <w:rsid w:val="00885AAA"/>
    <w:rsid w:val="008901E1"/>
    <w:rsid w:val="008903EB"/>
    <w:rsid w:val="008928A9"/>
    <w:rsid w:val="00892C5A"/>
    <w:rsid w:val="008943BF"/>
    <w:rsid w:val="0089681A"/>
    <w:rsid w:val="008A2B02"/>
    <w:rsid w:val="008A7938"/>
    <w:rsid w:val="008B069B"/>
    <w:rsid w:val="008B1FDF"/>
    <w:rsid w:val="008B4675"/>
    <w:rsid w:val="008B6E97"/>
    <w:rsid w:val="008B7652"/>
    <w:rsid w:val="008C1C8A"/>
    <w:rsid w:val="008C23B7"/>
    <w:rsid w:val="008C248D"/>
    <w:rsid w:val="008D2096"/>
    <w:rsid w:val="008D5DB5"/>
    <w:rsid w:val="008D629B"/>
    <w:rsid w:val="008E7AD9"/>
    <w:rsid w:val="008F2268"/>
    <w:rsid w:val="008F618C"/>
    <w:rsid w:val="0090743D"/>
    <w:rsid w:val="00907C72"/>
    <w:rsid w:val="00910C4A"/>
    <w:rsid w:val="00912CC3"/>
    <w:rsid w:val="0091573E"/>
    <w:rsid w:val="00916620"/>
    <w:rsid w:val="00917252"/>
    <w:rsid w:val="00926EA1"/>
    <w:rsid w:val="00926FED"/>
    <w:rsid w:val="00932A34"/>
    <w:rsid w:val="009363F5"/>
    <w:rsid w:val="0094183A"/>
    <w:rsid w:val="00942C20"/>
    <w:rsid w:val="0094536A"/>
    <w:rsid w:val="00954766"/>
    <w:rsid w:val="00956580"/>
    <w:rsid w:val="00962805"/>
    <w:rsid w:val="00971B55"/>
    <w:rsid w:val="00972958"/>
    <w:rsid w:val="00975604"/>
    <w:rsid w:val="0097734D"/>
    <w:rsid w:val="00980ADB"/>
    <w:rsid w:val="00983999"/>
    <w:rsid w:val="00984373"/>
    <w:rsid w:val="00993859"/>
    <w:rsid w:val="0099506D"/>
    <w:rsid w:val="009A0C45"/>
    <w:rsid w:val="009A43B5"/>
    <w:rsid w:val="009A6A5F"/>
    <w:rsid w:val="009B15CC"/>
    <w:rsid w:val="009B165B"/>
    <w:rsid w:val="009B1790"/>
    <w:rsid w:val="009B1AA3"/>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37FE"/>
    <w:rsid w:val="009F4945"/>
    <w:rsid w:val="009F6E7D"/>
    <w:rsid w:val="00A0082B"/>
    <w:rsid w:val="00A04A60"/>
    <w:rsid w:val="00A07F13"/>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4EAC"/>
    <w:rsid w:val="00A4658C"/>
    <w:rsid w:val="00A46EFC"/>
    <w:rsid w:val="00A476FC"/>
    <w:rsid w:val="00A47FE7"/>
    <w:rsid w:val="00A51F45"/>
    <w:rsid w:val="00A5452A"/>
    <w:rsid w:val="00A55AC0"/>
    <w:rsid w:val="00A56E42"/>
    <w:rsid w:val="00A60EB9"/>
    <w:rsid w:val="00A65E53"/>
    <w:rsid w:val="00A66F7B"/>
    <w:rsid w:val="00A75079"/>
    <w:rsid w:val="00A750FF"/>
    <w:rsid w:val="00A84D38"/>
    <w:rsid w:val="00A852FF"/>
    <w:rsid w:val="00A86A88"/>
    <w:rsid w:val="00A95341"/>
    <w:rsid w:val="00AA40E1"/>
    <w:rsid w:val="00AA4DD2"/>
    <w:rsid w:val="00AA53A9"/>
    <w:rsid w:val="00AA5636"/>
    <w:rsid w:val="00AB092A"/>
    <w:rsid w:val="00AB0ECD"/>
    <w:rsid w:val="00AB4090"/>
    <w:rsid w:val="00AB4BF3"/>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07BB"/>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87AE0"/>
    <w:rsid w:val="00B900B3"/>
    <w:rsid w:val="00B935A7"/>
    <w:rsid w:val="00B9406A"/>
    <w:rsid w:val="00B9535D"/>
    <w:rsid w:val="00B9725D"/>
    <w:rsid w:val="00B97CDB"/>
    <w:rsid w:val="00BA3400"/>
    <w:rsid w:val="00BA657E"/>
    <w:rsid w:val="00BB1205"/>
    <w:rsid w:val="00BB4722"/>
    <w:rsid w:val="00BB68B3"/>
    <w:rsid w:val="00BC1193"/>
    <w:rsid w:val="00BC1764"/>
    <w:rsid w:val="00BC2647"/>
    <w:rsid w:val="00BC2DE2"/>
    <w:rsid w:val="00BC462B"/>
    <w:rsid w:val="00BC5829"/>
    <w:rsid w:val="00BD0512"/>
    <w:rsid w:val="00BD5139"/>
    <w:rsid w:val="00BE0282"/>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7000"/>
    <w:rsid w:val="00C27BCD"/>
    <w:rsid w:val="00C3147B"/>
    <w:rsid w:val="00C37951"/>
    <w:rsid w:val="00C4142A"/>
    <w:rsid w:val="00C467C2"/>
    <w:rsid w:val="00C515A8"/>
    <w:rsid w:val="00C51C3B"/>
    <w:rsid w:val="00C53F2F"/>
    <w:rsid w:val="00C54DE9"/>
    <w:rsid w:val="00C54FDB"/>
    <w:rsid w:val="00C65F38"/>
    <w:rsid w:val="00C676F3"/>
    <w:rsid w:val="00C71186"/>
    <w:rsid w:val="00C736FC"/>
    <w:rsid w:val="00C73A78"/>
    <w:rsid w:val="00C8464B"/>
    <w:rsid w:val="00C8795E"/>
    <w:rsid w:val="00C91CE6"/>
    <w:rsid w:val="00C948D5"/>
    <w:rsid w:val="00C96DD9"/>
    <w:rsid w:val="00C97C63"/>
    <w:rsid w:val="00CA035B"/>
    <w:rsid w:val="00CA2392"/>
    <w:rsid w:val="00CA288F"/>
    <w:rsid w:val="00CA3D59"/>
    <w:rsid w:val="00CA5431"/>
    <w:rsid w:val="00CB264F"/>
    <w:rsid w:val="00CB3B84"/>
    <w:rsid w:val="00CB7EF2"/>
    <w:rsid w:val="00CC079D"/>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56C0"/>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7B06"/>
    <w:rsid w:val="00DC394E"/>
    <w:rsid w:val="00DC4BB0"/>
    <w:rsid w:val="00DC528E"/>
    <w:rsid w:val="00DD0766"/>
    <w:rsid w:val="00DD50E8"/>
    <w:rsid w:val="00DD5B19"/>
    <w:rsid w:val="00DD7B8E"/>
    <w:rsid w:val="00DE007E"/>
    <w:rsid w:val="00DF2C53"/>
    <w:rsid w:val="00DF37A5"/>
    <w:rsid w:val="00DF502B"/>
    <w:rsid w:val="00E14237"/>
    <w:rsid w:val="00E151DB"/>
    <w:rsid w:val="00E16410"/>
    <w:rsid w:val="00E17445"/>
    <w:rsid w:val="00E2361E"/>
    <w:rsid w:val="00E23814"/>
    <w:rsid w:val="00E24088"/>
    <w:rsid w:val="00E24761"/>
    <w:rsid w:val="00E25657"/>
    <w:rsid w:val="00E33812"/>
    <w:rsid w:val="00E34B1E"/>
    <w:rsid w:val="00E35A23"/>
    <w:rsid w:val="00E35AD1"/>
    <w:rsid w:val="00E42F0E"/>
    <w:rsid w:val="00E450BB"/>
    <w:rsid w:val="00E47A1D"/>
    <w:rsid w:val="00E50E0A"/>
    <w:rsid w:val="00E52EA1"/>
    <w:rsid w:val="00E53732"/>
    <w:rsid w:val="00E55441"/>
    <w:rsid w:val="00E702FB"/>
    <w:rsid w:val="00E73828"/>
    <w:rsid w:val="00E75C5D"/>
    <w:rsid w:val="00E7656E"/>
    <w:rsid w:val="00E77C31"/>
    <w:rsid w:val="00E77D4C"/>
    <w:rsid w:val="00E83829"/>
    <w:rsid w:val="00E840C1"/>
    <w:rsid w:val="00E84ACA"/>
    <w:rsid w:val="00E90BD2"/>
    <w:rsid w:val="00E91CC2"/>
    <w:rsid w:val="00E9444C"/>
    <w:rsid w:val="00E95B23"/>
    <w:rsid w:val="00EA061A"/>
    <w:rsid w:val="00EA36AC"/>
    <w:rsid w:val="00EA411D"/>
    <w:rsid w:val="00EA590E"/>
    <w:rsid w:val="00EB0A61"/>
    <w:rsid w:val="00EB2962"/>
    <w:rsid w:val="00EB4643"/>
    <w:rsid w:val="00EC35B8"/>
    <w:rsid w:val="00EC5381"/>
    <w:rsid w:val="00EC71D8"/>
    <w:rsid w:val="00ED2E1E"/>
    <w:rsid w:val="00ED47AF"/>
    <w:rsid w:val="00ED630D"/>
    <w:rsid w:val="00ED7E21"/>
    <w:rsid w:val="00EE09D9"/>
    <w:rsid w:val="00EE2C63"/>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56E5E"/>
    <w:rsid w:val="00F619A0"/>
    <w:rsid w:val="00F63A8B"/>
    <w:rsid w:val="00F72930"/>
    <w:rsid w:val="00F74B01"/>
    <w:rsid w:val="00F75D1E"/>
    <w:rsid w:val="00F7618B"/>
    <w:rsid w:val="00F773E6"/>
    <w:rsid w:val="00F80783"/>
    <w:rsid w:val="00F808E8"/>
    <w:rsid w:val="00F9077B"/>
    <w:rsid w:val="00F907BE"/>
    <w:rsid w:val="00F91821"/>
    <w:rsid w:val="00F93083"/>
    <w:rsid w:val="00F947CC"/>
    <w:rsid w:val="00F95980"/>
    <w:rsid w:val="00FA0223"/>
    <w:rsid w:val="00FA03A6"/>
    <w:rsid w:val="00FA1C62"/>
    <w:rsid w:val="00FA254D"/>
    <w:rsid w:val="00FB40BB"/>
    <w:rsid w:val="00FB4451"/>
    <w:rsid w:val="00FB511A"/>
    <w:rsid w:val="00FB603B"/>
    <w:rsid w:val="00FC21BA"/>
    <w:rsid w:val="00FC4BB9"/>
    <w:rsid w:val="00FC6C35"/>
    <w:rsid w:val="00FC6E8A"/>
    <w:rsid w:val="00FC756B"/>
    <w:rsid w:val="00FD1EE6"/>
    <w:rsid w:val="00FD2986"/>
    <w:rsid w:val="00FD29D4"/>
    <w:rsid w:val="00FD2CCF"/>
    <w:rsid w:val="00FD2CF6"/>
    <w:rsid w:val="00FD3DBA"/>
    <w:rsid w:val="00FD4EB7"/>
    <w:rsid w:val="00FD5801"/>
    <w:rsid w:val="00FD6255"/>
    <w:rsid w:val="00FE16EE"/>
    <w:rsid w:val="00FE1F85"/>
    <w:rsid w:val="00FE3D13"/>
    <w:rsid w:val="00FE7070"/>
    <w:rsid w:val="00FE71EE"/>
    <w:rsid w:val="00FF4251"/>
    <w:rsid w:val="00FF47DE"/>
    <w:rsid w:val="00FF5F40"/>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A36"/>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 w:type="paragraph" w:customStyle="1" w:styleId="TableParagraph">
    <w:name w:val="Table Paragraph"/>
    <w:basedOn w:val="a"/>
    <w:uiPriority w:val="1"/>
    <w:qFormat/>
    <w:rsid w:val="00B87AE0"/>
    <w:pPr>
      <w:autoSpaceDE w:val="0"/>
      <w:autoSpaceDN w:val="0"/>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90E82-4280-4C06-AE11-CE102A5F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2021-03-08T03:20:00Z</cp:lastPrinted>
  <dcterms:created xsi:type="dcterms:W3CDTF">2021-07-02T02:21:00Z</dcterms:created>
  <dcterms:modified xsi:type="dcterms:W3CDTF">2021-08-17T00:24:00Z</dcterms:modified>
</cp:coreProperties>
</file>