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B4" w:rsidRPr="004E7A1E" w:rsidRDefault="007335B4" w:rsidP="007335B4">
      <w:pPr>
        <w:pStyle w:val="a3"/>
        <w:spacing w:before="90" w:after="90"/>
        <w:ind w:left="240"/>
      </w:pPr>
      <w:proofErr w:type="spellStart"/>
      <w:r>
        <w:rPr>
          <w:rFonts w:hint="eastAsia"/>
        </w:rPr>
        <w:t>彈性學習課程</w:t>
      </w:r>
      <w:r w:rsidRPr="007F22C3">
        <w:rPr>
          <w:rFonts w:hint="eastAsia"/>
        </w:rPr>
        <w:t>規劃總表</w:t>
      </w:r>
      <w:proofErr w:type="spellEnd"/>
    </w:p>
    <w:p w:rsidR="007335B4" w:rsidRDefault="007335B4" w:rsidP="007335B4">
      <w:pPr>
        <w:snapToGrid w:val="0"/>
        <w:jc w:val="center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彈性學習</w:t>
      </w:r>
      <w:r w:rsidRPr="00CE58C4">
        <w:rPr>
          <w:rFonts w:eastAsia="標楷體" w:hint="eastAsia"/>
          <w:color w:val="FF0000"/>
          <w:sz w:val="28"/>
        </w:rPr>
        <w:t>課程</w:t>
      </w:r>
      <w:r>
        <w:rPr>
          <w:rFonts w:eastAsia="標楷體" w:hint="eastAsia"/>
          <w:color w:val="FF0000"/>
          <w:sz w:val="28"/>
        </w:rPr>
        <w:t>規劃總表（</w:t>
      </w:r>
      <w:r>
        <w:rPr>
          <w:rFonts w:eastAsia="標楷體" w:hint="eastAsia"/>
          <w:color w:val="FF0000"/>
          <w:sz w:val="28"/>
        </w:rPr>
        <w:t>109</w:t>
      </w:r>
      <w:r>
        <w:rPr>
          <w:rFonts w:eastAsia="標楷體" w:hint="eastAsia"/>
          <w:color w:val="FF0000"/>
          <w:sz w:val="28"/>
        </w:rPr>
        <w:t>學年度一至六年級實施）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683"/>
        <w:gridCol w:w="973"/>
        <w:gridCol w:w="929"/>
        <w:gridCol w:w="1683"/>
        <w:gridCol w:w="1508"/>
        <w:gridCol w:w="1700"/>
        <w:gridCol w:w="1700"/>
        <w:gridCol w:w="1789"/>
        <w:gridCol w:w="1845"/>
        <w:gridCol w:w="1461"/>
      </w:tblGrid>
      <w:tr w:rsidR="007335B4" w:rsidRPr="00AE22CD" w:rsidTr="00296921">
        <w:trPr>
          <w:trHeight w:val="396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296921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彈性學習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296921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年級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四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五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29692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六</w:t>
            </w:r>
          </w:p>
        </w:tc>
      </w:tr>
      <w:tr w:rsidR="007335B4" w:rsidRPr="00AE22CD" w:rsidTr="00296921">
        <w:trPr>
          <w:trHeight w:val="396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綱要規定校訂課程節數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</w:tr>
      <w:tr w:rsidR="007335B4" w:rsidRPr="000B1206" w:rsidTr="001832B0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類</w:t>
            </w:r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別</w:t>
            </w: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統整性探究課程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社區探索與服務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7335B4" w:rsidRPr="000B1206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463DBD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自我領導力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  <w:tr w:rsidR="007335B4" w:rsidRPr="000B1206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閱讀理解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均一平台數學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Tr="0029692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創客動手</w:t>
            </w:r>
            <w:proofErr w:type="gramEnd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做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296921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社團活動與技藝課程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多元智慧社團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296921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特殊需求領域課程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7335B4" w:rsidRPr="000B1206" w:rsidTr="00463DBD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12"/>
                <w:szCs w:val="12"/>
              </w:rPr>
            </w:pP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其他(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議題課程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學校行事活動</w:t>
            </w: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)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35B4" w:rsidRPr="009A28C1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學校行事活動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7335B4" w:rsidRPr="00AD0A72" w:rsidTr="00296921">
        <w:trPr>
          <w:trHeight w:val="283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學校實際校訂課程節數(B)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7335B4" w:rsidRPr="00AE22CD" w:rsidTr="00296921">
        <w:trPr>
          <w:trHeight w:hRule="exact" w:val="293"/>
        </w:trPr>
        <w:tc>
          <w:tcPr>
            <w:tcW w:w="7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每週學習</w:t>
            </w:r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總節數</w:t>
            </w:r>
            <w:proofErr w:type="gramEnd"/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(A+B)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綱要規定節數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</w:tr>
      <w:tr w:rsidR="007335B4" w:rsidRPr="00AD0A72" w:rsidTr="00296921">
        <w:trPr>
          <w:trHeight w:hRule="exact" w:val="283"/>
        </w:trPr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學校</w:t>
            </w:r>
            <w:proofErr w:type="gramStart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實際節</w:t>
            </w:r>
            <w:proofErr w:type="gramEnd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</w:tr>
    </w:tbl>
    <w:p w:rsidR="006C2C09" w:rsidRDefault="006C2C09"/>
    <w:p w:rsidR="006C2C09" w:rsidRDefault="006C2C09">
      <w:pPr>
        <w:widowControl/>
      </w:pPr>
      <w:r>
        <w:br w:type="page"/>
      </w:r>
    </w:p>
    <w:p w:rsidR="001B0E01" w:rsidRPr="002C13AB" w:rsidRDefault="001B0E01" w:rsidP="001B0E01">
      <w:pPr>
        <w:widowControl/>
        <w:jc w:val="center"/>
      </w:pPr>
      <w:r>
        <w:rPr>
          <w:rFonts w:eastAsia="標楷體"/>
          <w:sz w:val="32"/>
        </w:rPr>
        <w:lastRenderedPageBreak/>
        <w:t>10</w:t>
      </w:r>
      <w:r>
        <w:rPr>
          <w:rFonts w:eastAsia="標楷體" w:hint="eastAsia"/>
          <w:sz w:val="32"/>
        </w:rPr>
        <w:t>9</w:t>
      </w:r>
      <w:r w:rsidRPr="002C13AB">
        <w:rPr>
          <w:rFonts w:eastAsia="標楷體" w:hint="eastAsia"/>
          <w:sz w:val="32"/>
        </w:rPr>
        <w:t>學年度第</w:t>
      </w:r>
      <w:r>
        <w:rPr>
          <w:rFonts w:eastAsia="標楷體" w:hint="eastAsia"/>
          <w:sz w:val="32"/>
        </w:rPr>
        <w:t>1</w:t>
      </w:r>
      <w:r w:rsidRPr="002C13AB">
        <w:rPr>
          <w:rFonts w:eastAsia="標楷體" w:hint="eastAsia"/>
          <w:sz w:val="32"/>
        </w:rPr>
        <w:t>學期校訂課程設計方案</w:t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596"/>
        <w:gridCol w:w="1251"/>
        <w:gridCol w:w="1659"/>
        <w:gridCol w:w="1286"/>
        <w:gridCol w:w="388"/>
        <w:gridCol w:w="4893"/>
      </w:tblGrid>
      <w:tr w:rsidR="001B0E01" w:rsidRPr="00A05109" w:rsidTr="005040A4">
        <w:trPr>
          <w:trHeight w:val="50"/>
          <w:jc w:val="center"/>
        </w:trPr>
        <w:tc>
          <w:tcPr>
            <w:tcW w:w="13293" w:type="dxa"/>
            <w:gridSpan w:val="7"/>
            <w:shd w:val="clear" w:color="auto" w:fill="FFD966"/>
          </w:tcPr>
          <w:p w:rsidR="001B0E01" w:rsidRPr="0063777A" w:rsidRDefault="001B0E01" w:rsidP="005040A4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63777A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:rsidR="001B0E01" w:rsidRPr="00E86840" w:rsidRDefault="001B0E01" w:rsidP="005040A4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102381">
              <w:rPr>
                <w:rFonts w:ascii="標楷體" w:eastAsia="標楷體" w:hAnsi="標楷體" w:hint="eastAsia"/>
              </w:rPr>
              <w:t>領導力與社區探索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</w:rPr>
            </w:pPr>
            <w:r w:rsidRPr="006F3BEB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1073" w:type="dxa"/>
            <w:gridSpan w:val="6"/>
            <w:shd w:val="clear" w:color="auto" w:fill="auto"/>
          </w:tcPr>
          <w:p w:rsidR="001B0E01" w:rsidRPr="00E86840" w:rsidRDefault="001B0E01" w:rsidP="005040A4">
            <w:pPr>
              <w:rPr>
                <w:rFonts w:ascii="標楷體" w:eastAsia="標楷體" w:hAnsi="標楷體"/>
                <w:color w:val="7F7F7F"/>
                <w:sz w:val="22"/>
              </w:rPr>
            </w:pPr>
            <w:r w:rsidRPr="00DC2301">
              <w:rPr>
                <w:rFonts w:ascii="標楷體" w:eastAsia="標楷體" w:hAnsi="標楷體" w:hint="eastAsia"/>
                <w:color w:val="000000" w:themeColor="text1"/>
                <w:sz w:val="22"/>
              </w:rPr>
              <w:t>領導力課程的主旨就是為了讓學生明白人人都可以是領導人。7個習慣協助學生思考人生，培養領導技能，並訂定出激勵向上的目標。也透過7個習慣的運用與實踐，學生可以體認到自己是可以掌握自己生活中大部分的事物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也會主動關心身邊的事物，珍惜身邊的資源並且善用，進而</w:t>
            </w:r>
            <w:r w:rsidRPr="00DC2301">
              <w:rPr>
                <w:rFonts w:ascii="標楷體" w:eastAsia="標楷體" w:hAnsi="標楷體" w:hint="eastAsia"/>
                <w:color w:val="000000" w:themeColor="text1"/>
                <w:sz w:val="22"/>
              </w:rPr>
              <w:t>能夠成為真正的領導者。學生們也會</w:t>
            </w:r>
            <w:proofErr w:type="gramStart"/>
            <w:r w:rsidRPr="00DC2301">
              <w:rPr>
                <w:rFonts w:ascii="標楷體" w:eastAsia="標楷體" w:hAnsi="標楷體" w:hint="eastAsia"/>
                <w:color w:val="000000" w:themeColor="text1"/>
                <w:sz w:val="22"/>
              </w:rPr>
              <w:t>清楚的</w:t>
            </w:r>
            <w:proofErr w:type="gramEnd"/>
            <w:r w:rsidRPr="00DC2301">
              <w:rPr>
                <w:rFonts w:ascii="標楷體" w:eastAsia="標楷體" w:hAnsi="標楷體" w:hint="eastAsia"/>
                <w:color w:val="000000" w:themeColor="text1"/>
                <w:sz w:val="22"/>
              </w:rPr>
              <w:t>知道，自己的選擇以及決定，會影響自己的日常生活、人際關係以及未來發展。7個習慣可以讓學生學會停下來，思考自己可以有各種的選擇，以及隨之而來的不同後果。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</w:t>
            </w:r>
            <w:r w:rsidRPr="0063777A">
              <w:rPr>
                <w:rFonts w:ascii="標楷體" w:eastAsia="標楷體" w:hAnsi="標楷體" w:hint="eastAsia"/>
              </w:rPr>
              <w:t>課時數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1B0E01" w:rsidRPr="00E86840" w:rsidRDefault="001B0E01" w:rsidP="005040A4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102381">
              <w:rPr>
                <w:rFonts w:ascii="標楷體" w:eastAsia="標楷體" w:hAnsi="標楷體" w:hint="eastAsia"/>
              </w:rPr>
              <w:t>每週1節，共20</w:t>
            </w:r>
            <w:proofErr w:type="gramStart"/>
            <w:r w:rsidRPr="00102381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1B0E01" w:rsidTr="005040A4">
        <w:trPr>
          <w:jc w:val="center"/>
        </w:trPr>
        <w:tc>
          <w:tcPr>
            <w:tcW w:w="2220" w:type="dxa"/>
            <w:shd w:val="clear" w:color="auto" w:fill="auto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1B0E01" w:rsidRPr="002C13AB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四年級導師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1B0E01" w:rsidRPr="002C13AB" w:rsidRDefault="001B0E01" w:rsidP="005040A4">
            <w:pPr>
              <w:rPr>
                <w:rFonts w:ascii="標楷體" w:eastAsia="標楷體" w:hAnsi="標楷體"/>
              </w:rPr>
            </w:pPr>
            <w:proofErr w:type="gramStart"/>
            <w:r w:rsidRPr="002C13AB">
              <w:rPr>
                <w:rFonts w:ascii="標楷體" w:eastAsia="標楷體" w:hAnsi="標楷體" w:hint="eastAsia"/>
              </w:rPr>
              <w:t>每班修課</w:t>
            </w:r>
            <w:proofErr w:type="gramEnd"/>
            <w:r w:rsidRPr="002C13A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4893" w:type="dxa"/>
            <w:shd w:val="clear" w:color="auto" w:fill="auto"/>
          </w:tcPr>
          <w:p w:rsidR="001B0E01" w:rsidRPr="002C13AB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2C13AB">
              <w:rPr>
                <w:rFonts w:ascii="標楷體" w:eastAsia="標楷體" w:hAnsi="標楷體" w:hint="eastAsia"/>
              </w:rPr>
              <w:t>四忠</w:t>
            </w:r>
            <w:r>
              <w:rPr>
                <w:rFonts w:ascii="標楷體" w:eastAsia="標楷體" w:hAnsi="標楷體" w:hint="eastAsia"/>
              </w:rPr>
              <w:t>13</w:t>
            </w:r>
            <w:r w:rsidRPr="002C13AB">
              <w:rPr>
                <w:rFonts w:ascii="標楷體" w:eastAsia="標楷體" w:hAnsi="標楷體" w:hint="eastAsia"/>
              </w:rPr>
              <w:t>人 四孝</w:t>
            </w:r>
            <w:r>
              <w:rPr>
                <w:rFonts w:ascii="標楷體" w:eastAsia="標楷體" w:hAnsi="標楷體" w:hint="eastAsia"/>
              </w:rPr>
              <w:t>14</w:t>
            </w:r>
            <w:r w:rsidRPr="002C13AB">
              <w:rPr>
                <w:rFonts w:ascii="標楷體" w:eastAsia="標楷體" w:hAnsi="標楷體" w:hint="eastAsia"/>
              </w:rPr>
              <w:t>人</w:t>
            </w:r>
          </w:p>
        </w:tc>
      </w:tr>
      <w:tr w:rsidR="001B0E01" w:rsidTr="005040A4">
        <w:trPr>
          <w:trHeight w:val="156"/>
          <w:jc w:val="center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63777A">
              <w:rPr>
                <w:rFonts w:ascii="標楷體" w:eastAsia="標楷體" w:hAnsi="標楷體" w:hint="eastAsia"/>
              </w:rPr>
              <w:t>之對應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1B0E01" w:rsidRPr="007F24EA" w:rsidRDefault="001B0E01" w:rsidP="005040A4">
            <w:pPr>
              <w:rPr>
                <w:rFonts w:ascii="標楷體" w:eastAsia="標楷體" w:hAnsi="標楷體"/>
              </w:rPr>
            </w:pPr>
            <w:r w:rsidRPr="007F24EA">
              <w:rPr>
                <w:rFonts w:ascii="標楷體" w:eastAsia="標楷體" w:hAnsi="標楷體" w:hint="eastAsia"/>
              </w:rPr>
              <w:t>1</w:t>
            </w:r>
            <w:r w:rsidRPr="007F24EA">
              <w:rPr>
                <w:rFonts w:ascii="標楷體" w:eastAsia="標楷體" w:hAnsi="標楷體"/>
              </w:rPr>
              <w:t>a-</w:t>
            </w:r>
            <w:r w:rsidRPr="007F24EA">
              <w:rPr>
                <w:rFonts w:ascii="標楷體" w:eastAsia="標楷體" w:hAnsi="標楷體" w:hint="eastAsia"/>
              </w:rPr>
              <w:t>II</w:t>
            </w:r>
            <w:r w:rsidRPr="007F24EA">
              <w:rPr>
                <w:rFonts w:ascii="標楷體" w:eastAsia="標楷體" w:hAnsi="標楷體"/>
              </w:rPr>
              <w:t xml:space="preserve">-1 </w:t>
            </w:r>
            <w:r w:rsidRPr="007F24EA">
              <w:rPr>
                <w:rFonts w:ascii="標楷體" w:eastAsia="標楷體" w:hAnsi="標楷體" w:hint="eastAsia"/>
              </w:rPr>
              <w:t>展現自己能力、興趣與長處</w:t>
            </w:r>
            <w:r w:rsidRPr="007F24EA">
              <w:rPr>
                <w:rFonts w:ascii="標楷體" w:eastAsia="標楷體" w:hAnsi="標楷體" w:cs="微軟正黑體" w:hint="eastAsia"/>
              </w:rPr>
              <w:t>，並表達自己的想法與感受</w:t>
            </w:r>
            <w:r w:rsidRPr="007F24EA">
              <w:rPr>
                <w:rFonts w:ascii="標楷體" w:eastAsia="標楷體" w:hAnsi="標楷體" w:hint="eastAsia"/>
              </w:rPr>
              <w:t>。</w:t>
            </w:r>
          </w:p>
          <w:p w:rsidR="001B0E01" w:rsidRDefault="001B0E01" w:rsidP="005040A4">
            <w:pPr>
              <w:rPr>
                <w:rFonts w:ascii="標楷體" w:eastAsia="標楷體" w:hAnsi="標楷體"/>
              </w:rPr>
            </w:pPr>
            <w:r w:rsidRPr="007F24EA">
              <w:rPr>
                <w:rFonts w:ascii="標楷體" w:eastAsia="標楷體" w:hAnsi="標楷體"/>
              </w:rPr>
              <w:t>1b-</w:t>
            </w:r>
            <w:r w:rsidRPr="007F24EA">
              <w:rPr>
                <w:rFonts w:ascii="標楷體" w:eastAsia="標楷體" w:hAnsi="標楷體" w:hint="eastAsia"/>
              </w:rPr>
              <w:t>II</w:t>
            </w:r>
            <w:r w:rsidRPr="007F24EA">
              <w:rPr>
                <w:rFonts w:ascii="標楷體" w:eastAsia="標楷體" w:hAnsi="標楷體"/>
              </w:rPr>
              <w:t>-1</w:t>
            </w:r>
            <w:r w:rsidRPr="007F24EA">
              <w:rPr>
                <w:rFonts w:ascii="標楷體" w:eastAsia="標楷體" w:hAnsi="標楷體" w:hint="eastAsia"/>
              </w:rPr>
              <w:t>選擇合宜的學習方法，落實學習行動策略。</w:t>
            </w:r>
          </w:p>
          <w:p w:rsidR="001B0E01" w:rsidRDefault="001B0E01" w:rsidP="005040A4">
            <w:pPr>
              <w:rPr>
                <w:rFonts w:ascii="標楷體" w:eastAsia="標楷體" w:hAnsi="標楷體"/>
              </w:rPr>
            </w:pPr>
            <w:r w:rsidRPr="007F24EA">
              <w:rPr>
                <w:rFonts w:ascii="標楷體" w:eastAsia="標楷體" w:hAnsi="標楷體"/>
              </w:rPr>
              <w:t xml:space="preserve">2b-II-1 </w:t>
            </w:r>
            <w:r w:rsidRPr="007F24EA">
              <w:rPr>
                <w:rFonts w:ascii="標楷體" w:eastAsia="標楷體" w:hAnsi="標楷體" w:hint="eastAsia"/>
              </w:rPr>
              <w:t>體會團隊合作的意義，並能關懷團隊的成員。</w:t>
            </w:r>
          </w:p>
          <w:p w:rsidR="001B0E01" w:rsidRDefault="001B0E01" w:rsidP="005040A4">
            <w:pPr>
              <w:rPr>
                <w:rFonts w:ascii="標楷體" w:eastAsia="標楷體" w:hAnsi="標楷體"/>
              </w:rPr>
            </w:pPr>
            <w:r w:rsidRPr="007F24EA">
              <w:rPr>
                <w:rFonts w:ascii="標楷體" w:eastAsia="標楷體" w:hAnsi="標楷體"/>
              </w:rPr>
              <w:t>3b-II-1 參與學校或社區服務學習，並分享心得。</w:t>
            </w:r>
          </w:p>
          <w:p w:rsidR="001B0E01" w:rsidRPr="007F24EA" w:rsidRDefault="001B0E01" w:rsidP="005040A4">
            <w:pPr>
              <w:rPr>
                <w:rFonts w:ascii="標楷體" w:eastAsia="標楷體" w:hAnsi="標楷體"/>
              </w:rPr>
            </w:pPr>
            <w:r w:rsidRPr="007F24EA">
              <w:rPr>
                <w:rFonts w:ascii="標楷體" w:eastAsia="標楷體" w:hAnsi="標楷體"/>
              </w:rPr>
              <w:t xml:space="preserve">3b-III-1 </w:t>
            </w:r>
            <w:r w:rsidRPr="007F24EA">
              <w:rPr>
                <w:rFonts w:ascii="標楷體" w:eastAsia="標楷體" w:hAnsi="標楷體" w:cs="新細明體" w:hint="eastAsia"/>
              </w:rPr>
              <w:t>持續參與服務活動，省思服務學習的意義，展現感恩、</w:t>
            </w:r>
            <w:r w:rsidRPr="007F24EA">
              <w:rPr>
                <w:rFonts w:ascii="標楷體" w:eastAsia="標楷體" w:hAnsi="標楷體" w:hint="eastAsia"/>
                <w:kern w:val="0"/>
              </w:rPr>
              <w:t>利他的情</w:t>
            </w:r>
            <w:r w:rsidRPr="007F24EA">
              <w:rPr>
                <w:rFonts w:ascii="標楷體" w:eastAsia="標楷體" w:hAnsi="標楷體" w:hint="eastAsia"/>
                <w:kern w:val="0"/>
              </w:rPr>
              <w:lastRenderedPageBreak/>
              <w:t>懷。</w:t>
            </w:r>
          </w:p>
          <w:p w:rsidR="001B0E01" w:rsidRPr="007F24EA" w:rsidRDefault="001B0E01" w:rsidP="005040A4">
            <w:pPr>
              <w:rPr>
                <w:rFonts w:ascii="標楷體" w:eastAsia="標楷體" w:hAnsi="標楷體"/>
              </w:rPr>
            </w:pPr>
            <w:r w:rsidRPr="007F24EA">
              <w:rPr>
                <w:rFonts w:ascii="標楷體" w:eastAsia="標楷體" w:hAnsi="標楷體"/>
              </w:rPr>
              <w:t>2</w:t>
            </w:r>
            <w:r w:rsidRPr="007F24EA">
              <w:rPr>
                <w:rFonts w:ascii="標楷體" w:eastAsia="標楷體" w:hAnsi="標楷體" w:hint="eastAsia"/>
              </w:rPr>
              <w:t>c</w:t>
            </w:r>
            <w:r w:rsidRPr="007F24EA">
              <w:rPr>
                <w:rFonts w:ascii="標楷體" w:eastAsia="標楷體" w:hAnsi="標楷體"/>
              </w:rPr>
              <w:t>-</w:t>
            </w:r>
            <w:r w:rsidRPr="007F24EA">
              <w:rPr>
                <w:rFonts w:ascii="標楷體" w:eastAsia="標楷體" w:hAnsi="標楷體" w:hint="eastAsia"/>
              </w:rPr>
              <w:t>III</w:t>
            </w:r>
            <w:r w:rsidRPr="007F24EA">
              <w:rPr>
                <w:rFonts w:ascii="標楷體" w:eastAsia="標楷體" w:hAnsi="標楷體"/>
              </w:rPr>
              <w:t xml:space="preserve">-1 </w:t>
            </w:r>
            <w:proofErr w:type="gramStart"/>
            <w:r w:rsidRPr="007F24EA">
              <w:rPr>
                <w:rFonts w:ascii="標楷體" w:eastAsia="標楷體" w:hAnsi="標楷體" w:hint="eastAsia"/>
              </w:rPr>
              <w:t>分析與判讀</w:t>
            </w:r>
            <w:proofErr w:type="gramEnd"/>
            <w:r w:rsidRPr="007F24EA">
              <w:rPr>
                <w:rFonts w:ascii="標楷體" w:eastAsia="標楷體" w:hAnsi="標楷體" w:hint="eastAsia"/>
              </w:rPr>
              <w:t>各類資源</w:t>
            </w:r>
            <w:r w:rsidRPr="007F24EA">
              <w:rPr>
                <w:rFonts w:ascii="標楷體" w:eastAsia="標楷體" w:hAnsi="標楷體" w:cs="微軟正黑體" w:hint="eastAsia"/>
              </w:rPr>
              <w:t>，</w:t>
            </w:r>
            <w:r w:rsidRPr="007F24EA">
              <w:rPr>
                <w:rFonts w:ascii="標楷體" w:eastAsia="標楷體" w:hAnsi="標楷體" w:hint="eastAsia"/>
              </w:rPr>
              <w:t>規劃策略以解決日常生活的問題。</w:t>
            </w:r>
          </w:p>
          <w:p w:rsidR="001B0E01" w:rsidRPr="007F24EA" w:rsidRDefault="001B0E01" w:rsidP="005040A4">
            <w:pPr>
              <w:rPr>
                <w:rFonts w:ascii="標楷體" w:eastAsia="標楷體" w:hAnsi="標楷體" w:cs="微軟正黑體"/>
              </w:rPr>
            </w:pPr>
            <w:r w:rsidRPr="007F24EA">
              <w:rPr>
                <w:rFonts w:ascii="標楷體" w:eastAsia="標楷體" w:hAnsi="標楷體"/>
              </w:rPr>
              <w:t xml:space="preserve">3d-II-1 </w:t>
            </w:r>
            <w:r w:rsidRPr="007F24EA">
              <w:rPr>
                <w:rFonts w:ascii="標楷體" w:eastAsia="標楷體" w:hAnsi="標楷體" w:cs="微軟正黑體" w:hint="eastAsia"/>
              </w:rPr>
              <w:t>覺察生活中環境的問題，</w:t>
            </w:r>
            <w:r w:rsidRPr="007F24EA">
              <w:rPr>
                <w:rFonts w:ascii="標楷體" w:eastAsia="標楷體" w:hAnsi="標楷體"/>
              </w:rPr>
              <w:t xml:space="preserve"> </w:t>
            </w:r>
            <w:r w:rsidRPr="007F24EA">
              <w:rPr>
                <w:rFonts w:ascii="標楷體" w:eastAsia="標楷體" w:hAnsi="標楷體" w:cs="微軟正黑體" w:hint="eastAsia"/>
              </w:rPr>
              <w:t>探討並執行對環境友善的</w:t>
            </w:r>
            <w:r w:rsidRPr="007F24EA">
              <w:rPr>
                <w:rFonts w:ascii="標楷體" w:eastAsia="標楷體" w:hAnsi="標楷體" w:cs="新細明體" w:hint="eastAsia"/>
              </w:rPr>
              <w:t>行</w:t>
            </w:r>
            <w:r w:rsidRPr="007F24EA">
              <w:rPr>
                <w:rFonts w:ascii="標楷體" w:eastAsia="標楷體" w:hAnsi="標楷體" w:cs="微軟正黑體" w:hint="eastAsia"/>
              </w:rPr>
              <w:t>動。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lastRenderedPageBreak/>
              <w:t>核心素養</w:t>
            </w:r>
          </w:p>
        </w:tc>
        <w:tc>
          <w:tcPr>
            <w:tcW w:w="4893" w:type="dxa"/>
            <w:vMerge w:val="restart"/>
            <w:shd w:val="clear" w:color="auto" w:fill="auto"/>
          </w:tcPr>
          <w:p w:rsidR="001B0E01" w:rsidRPr="008F7804" w:rsidRDefault="001B0E01" w:rsidP="005040A4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 w:rsidRPr="008F7804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-E-</w:t>
            </w:r>
            <w:r w:rsidRPr="008F7804">
              <w:rPr>
                <w:rFonts w:ascii="標楷體" w:eastAsia="標楷體" w:hAnsi="標楷體" w:hint="eastAsia"/>
              </w:rPr>
              <w:t>A1認識個人特質，初探生涯發展，覺察生命變化歷程，激發潛能，促進身心健全發展。</w:t>
            </w:r>
          </w:p>
          <w:p w:rsidR="001B0E01" w:rsidRPr="008F7804" w:rsidRDefault="001B0E01" w:rsidP="005040A4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 w:rsidRPr="008F7804">
              <w:rPr>
                <w:rFonts w:ascii="標楷體" w:eastAsia="標楷體" w:hAnsi="標楷體" w:cs="細明體" w:hint="eastAsia"/>
              </w:rPr>
              <w:t>綜</w:t>
            </w:r>
            <w:r w:rsidRPr="008F7804">
              <w:rPr>
                <w:rFonts w:ascii="標楷體" w:eastAsia="標楷體" w:hAnsi="標楷體"/>
              </w:rPr>
              <w:t>-</w:t>
            </w:r>
            <w:r w:rsidRPr="008F7804">
              <w:rPr>
                <w:rFonts w:eastAsia="Times New Roman"/>
              </w:rPr>
              <w:t>E-</w:t>
            </w:r>
            <w:r w:rsidRPr="008F7804">
              <w:t xml:space="preserve"> A2</w:t>
            </w:r>
            <w:r w:rsidRPr="008F7804">
              <w:rPr>
                <w:rFonts w:ascii="標楷體" w:eastAsia="標楷體" w:hAnsi="標楷體" w:hint="eastAsia"/>
              </w:rPr>
              <w:t>探索學習方法</w:t>
            </w:r>
            <w:r w:rsidRPr="008F7804">
              <w:rPr>
                <w:rFonts w:ascii="標楷體" w:eastAsia="標楷體" w:hAnsi="標楷體" w:cs="細明體" w:hint="eastAsia"/>
              </w:rPr>
              <w:t>，培養思考能力與自律負責的態度，並透過體驗與實踐解決日常生活問題。</w:t>
            </w:r>
          </w:p>
          <w:p w:rsidR="001B0E01" w:rsidRPr="008F7804" w:rsidRDefault="001B0E01" w:rsidP="005040A4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 w:rsidRPr="008F7804">
              <w:rPr>
                <w:rFonts w:ascii="標楷體" w:eastAsia="標楷體" w:hAnsi="標楷體" w:cs="細明體" w:hint="eastAsia"/>
              </w:rPr>
              <w:t>綜</w:t>
            </w:r>
            <w:r w:rsidRPr="008F7804">
              <w:rPr>
                <w:rFonts w:eastAsia="Times New Roman"/>
              </w:rPr>
              <w:t>-E-</w:t>
            </w:r>
            <w:r w:rsidRPr="008F7804">
              <w:t xml:space="preserve"> A3</w:t>
            </w:r>
            <w:r w:rsidRPr="008F7804">
              <w:rPr>
                <w:rFonts w:ascii="標楷體" w:eastAsia="標楷體" w:hAnsi="標楷體" w:cs="細明體" w:hint="eastAsia"/>
              </w:rPr>
              <w:t>規劃、執行</w:t>
            </w:r>
            <w:r w:rsidRPr="008F7804">
              <w:rPr>
                <w:rFonts w:ascii="標楷體" w:eastAsia="標楷體" w:hAnsi="標楷體" w:hint="eastAsia"/>
              </w:rPr>
              <w:t>學習及生活計畫</w:t>
            </w:r>
            <w:r w:rsidRPr="008F7804">
              <w:rPr>
                <w:rFonts w:ascii="標楷體" w:eastAsia="標楷體" w:hAnsi="標楷體" w:cs="細明體" w:hint="eastAsia"/>
              </w:rPr>
              <w:t>，運用資源或策略，預防危機、保護自己，並以創新思考方式，因應日常生活情境。</w:t>
            </w:r>
          </w:p>
          <w:p w:rsidR="001B0E01" w:rsidRPr="008F7804" w:rsidRDefault="001B0E01" w:rsidP="005040A4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 w:rsidRPr="008F7804">
              <w:rPr>
                <w:rFonts w:ascii="標楷體" w:eastAsia="標楷體" w:hAnsi="標楷體" w:hint="eastAsia"/>
              </w:rPr>
              <w:t>綜-E-B2蒐集與分析資源，理解各類媒體內容的意義與影響，用以處理日常生活問題。</w:t>
            </w:r>
          </w:p>
          <w:p w:rsidR="001B0E01" w:rsidRPr="008F7804" w:rsidRDefault="001B0E01" w:rsidP="005040A4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 w:rsidRPr="008F7804">
              <w:rPr>
                <w:rFonts w:ascii="標楷體" w:eastAsia="標楷體" w:hAnsi="標楷體" w:cs="細明體" w:hint="eastAsia"/>
              </w:rPr>
              <w:t>綜</w:t>
            </w:r>
            <w:r w:rsidRPr="008F7804">
              <w:rPr>
                <w:rFonts w:ascii="標楷體" w:eastAsia="標楷體" w:hAnsi="標楷體"/>
              </w:rPr>
              <w:t>-E-C1</w:t>
            </w:r>
            <w:r w:rsidRPr="008F7804">
              <w:rPr>
                <w:rFonts w:ascii="標楷體" w:eastAsia="標楷體" w:hAnsi="標楷體" w:cs="細明體" w:hint="eastAsia"/>
              </w:rPr>
              <w:t>關懷生態環境與周遭人事物，體驗服務歷程與樂趣，</w:t>
            </w:r>
            <w:r w:rsidRPr="008F7804">
              <w:rPr>
                <w:rFonts w:ascii="標楷體" w:eastAsia="標楷體" w:hAnsi="標楷體"/>
              </w:rPr>
              <w:t xml:space="preserve"> </w:t>
            </w:r>
            <w:r w:rsidRPr="008F7804">
              <w:rPr>
                <w:rFonts w:ascii="標楷體" w:eastAsia="標楷體" w:hAnsi="標楷體" w:cs="細明體" w:hint="eastAsia"/>
              </w:rPr>
              <w:t>理解並遵守道德規</w:t>
            </w:r>
            <w:r w:rsidRPr="008F7804">
              <w:rPr>
                <w:rFonts w:ascii="標楷體" w:eastAsia="標楷體" w:hAnsi="標楷體" w:cs="細明體" w:hint="eastAsia"/>
              </w:rPr>
              <w:lastRenderedPageBreak/>
              <w:t>範，培養公民意識。</w:t>
            </w:r>
          </w:p>
          <w:p w:rsidR="001B0E01" w:rsidRPr="008F7804" w:rsidRDefault="001B0E01" w:rsidP="005040A4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before="90" w:after="90"/>
              <w:ind w:leftChars="0" w:left="357" w:hanging="357"/>
              <w:rPr>
                <w:rFonts w:ascii="標楷體" w:eastAsia="標楷體" w:hAnsi="標楷體"/>
              </w:rPr>
            </w:pPr>
            <w:r w:rsidRPr="008F7804">
              <w:rPr>
                <w:rFonts w:ascii="標楷體" w:eastAsia="標楷體" w:hAnsi="標楷體" w:cs="新細明體" w:hint="eastAsia"/>
              </w:rPr>
              <w:t>生活</w:t>
            </w:r>
            <w:r w:rsidRPr="008F7804">
              <w:rPr>
                <w:rFonts w:ascii="標楷體" w:eastAsia="標楷體" w:hAnsi="標楷體"/>
              </w:rPr>
              <w:t>-E-C2</w:t>
            </w:r>
            <w:r w:rsidRPr="008F7804">
              <w:rPr>
                <w:rFonts w:ascii="標楷體" w:eastAsia="標楷體" w:hAnsi="標楷體" w:cs="新細明體" w:hint="eastAsia"/>
                <w:spacing w:val="-16"/>
              </w:rPr>
              <w:t>與人合作：能與人友善互動，願意共同完成工作，展現尊重、溝通以及合作的</w:t>
            </w:r>
            <w:r w:rsidRPr="008F7804">
              <w:rPr>
                <w:rFonts w:ascii="標楷體" w:eastAsia="標楷體" w:hAnsi="標楷體" w:cs="新細明體" w:hint="eastAsia"/>
              </w:rPr>
              <w:t>技巧。</w:t>
            </w:r>
          </w:p>
        </w:tc>
      </w:tr>
      <w:tr w:rsidR="001B0E01" w:rsidTr="005040A4">
        <w:trPr>
          <w:trHeight w:val="156"/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1B0E01" w:rsidRPr="007F24EA" w:rsidRDefault="001B0E01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F24E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Aa</w:t>
            </w:r>
            <w:r w:rsidRPr="007F24EA">
              <w:rPr>
                <w:rFonts w:ascii="標楷體" w:eastAsia="標楷體" w:hAnsi="標楷體"/>
                <w:sz w:val="24"/>
                <w:szCs w:val="24"/>
                <w:lang w:eastAsia="zh-TW"/>
              </w:rPr>
              <w:t>-II-1</w:t>
            </w:r>
            <w:r w:rsidRPr="007F24E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自己能做的事</w:t>
            </w:r>
            <w:r w:rsidRPr="007F24EA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B0E01" w:rsidRPr="007F24EA" w:rsidRDefault="001B0E01" w:rsidP="005040A4">
            <w:pPr>
              <w:pStyle w:val="xl24"/>
              <w:widowControl w:val="0"/>
              <w:adjustRightInd w:val="0"/>
              <w:snapToGrid w:val="0"/>
              <w:spacing w:before="0" w:after="0"/>
            </w:pPr>
            <w:r w:rsidRPr="007F24EA">
              <w:rPr>
                <w:rFonts w:hint="eastAsia"/>
              </w:rPr>
              <w:t>Aa</w:t>
            </w:r>
            <w:r w:rsidRPr="007F24EA">
              <w:t>-II-2</w:t>
            </w:r>
            <w:r w:rsidRPr="007F24EA">
              <w:rPr>
                <w:rFonts w:hint="eastAsia"/>
              </w:rPr>
              <w:t>自己感興趣的人、事、物</w:t>
            </w:r>
            <w:r w:rsidRPr="007F24EA">
              <w:t>。</w:t>
            </w:r>
          </w:p>
          <w:p w:rsidR="001B0E01" w:rsidRPr="007F24EA" w:rsidRDefault="001B0E01" w:rsidP="005040A4">
            <w:pPr>
              <w:rPr>
                <w:rFonts w:ascii="標楷體" w:eastAsia="標楷體" w:hAnsi="標楷體"/>
              </w:rPr>
            </w:pPr>
            <w:r w:rsidRPr="007F24EA">
              <w:rPr>
                <w:rFonts w:ascii="標楷體" w:eastAsia="標楷體" w:hAnsi="標楷體" w:hint="eastAsia"/>
              </w:rPr>
              <w:t>Aa</w:t>
            </w:r>
            <w:r w:rsidRPr="007F24EA">
              <w:rPr>
                <w:rFonts w:ascii="標楷體" w:eastAsia="標楷體" w:hAnsi="標楷體"/>
              </w:rPr>
              <w:t>-II-3</w:t>
            </w:r>
            <w:r w:rsidRPr="007F24EA">
              <w:rPr>
                <w:rFonts w:ascii="標楷體" w:eastAsia="標楷體" w:hAnsi="標楷體" w:hint="eastAsia"/>
              </w:rPr>
              <w:t>自我探索的想法與感受。</w:t>
            </w:r>
          </w:p>
          <w:p w:rsidR="001B0E01" w:rsidRPr="007F24EA" w:rsidRDefault="001B0E01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F24EA">
              <w:rPr>
                <w:rFonts w:ascii="標楷體" w:eastAsia="標楷體" w:hAnsi="標楷體"/>
                <w:sz w:val="24"/>
                <w:szCs w:val="24"/>
                <w:lang w:eastAsia="zh-TW"/>
              </w:rPr>
              <w:t>Ab-II-1</w:t>
            </w:r>
            <w:r w:rsidRPr="007F24E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有效的學習方法</w:t>
            </w:r>
            <w:r w:rsidRPr="007F24EA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B0E01" w:rsidRDefault="001B0E01" w:rsidP="005040A4">
            <w:pPr>
              <w:pStyle w:val="TableParagraph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F24EA">
              <w:rPr>
                <w:rFonts w:ascii="標楷體" w:eastAsia="標楷體" w:hAnsi="標楷體"/>
                <w:sz w:val="24"/>
                <w:szCs w:val="24"/>
                <w:lang w:eastAsia="zh-TW"/>
              </w:rPr>
              <w:t>Ab-II-2</w:t>
            </w:r>
            <w:r w:rsidRPr="007F24E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學習行動策略</w:t>
            </w:r>
            <w:r w:rsidRPr="007F24EA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B0E01" w:rsidRPr="007F24EA" w:rsidRDefault="001B0E01" w:rsidP="005040A4">
            <w:pPr>
              <w:pStyle w:val="TableParagraph"/>
              <w:spacing w:before="90" w:after="90"/>
              <w:rPr>
                <w:rFonts w:ascii="標楷體" w:eastAsia="標楷體" w:hAnsi="標楷體" w:cs="標楷體"/>
                <w:kern w:val="1"/>
                <w:sz w:val="24"/>
                <w:szCs w:val="24"/>
                <w:lang w:eastAsia="zh-TW"/>
              </w:rPr>
            </w:pPr>
            <w:r w:rsidRPr="007F24EA">
              <w:rPr>
                <w:rFonts w:ascii="標楷體" w:eastAsia="標楷體" w:hAnsi="標楷體" w:cs="標楷體"/>
                <w:kern w:val="1"/>
                <w:sz w:val="24"/>
                <w:szCs w:val="24"/>
                <w:lang w:eastAsia="zh-TW"/>
              </w:rPr>
              <w:t>Bb-II-1 團隊合作的意義與重要性。</w:t>
            </w:r>
          </w:p>
          <w:p w:rsidR="001B0E01" w:rsidRPr="007F24EA" w:rsidRDefault="001B0E01" w:rsidP="005040A4">
            <w:pPr>
              <w:rPr>
                <w:rFonts w:ascii="標楷體" w:eastAsia="標楷體" w:hAnsi="標楷體" w:cs="標楷體"/>
                <w:kern w:val="1"/>
              </w:rPr>
            </w:pPr>
            <w:r w:rsidRPr="007F24EA">
              <w:rPr>
                <w:rFonts w:ascii="標楷體" w:eastAsia="標楷體" w:hAnsi="標楷體" w:cs="標楷體"/>
                <w:kern w:val="1"/>
              </w:rPr>
              <w:t>Bb-II-2 關懷團隊成員的行動。</w:t>
            </w:r>
          </w:p>
          <w:p w:rsidR="001B0E01" w:rsidRPr="007F24EA" w:rsidRDefault="001B0E01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F24E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Bc</w:t>
            </w:r>
            <w:r w:rsidRPr="007F24E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-II-1 </w:t>
            </w:r>
            <w:r w:rsidRPr="007F24E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各類資源的認識與彙整</w:t>
            </w:r>
            <w:r w:rsidRPr="007F24EA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B0E01" w:rsidRPr="007F24EA" w:rsidRDefault="001B0E01" w:rsidP="005040A4">
            <w:pPr>
              <w:rPr>
                <w:rFonts w:ascii="標楷體" w:eastAsia="標楷體" w:hAnsi="標楷體"/>
              </w:rPr>
            </w:pPr>
            <w:r w:rsidRPr="007F24EA">
              <w:rPr>
                <w:rFonts w:ascii="標楷體" w:eastAsia="標楷體" w:hAnsi="標楷體" w:hint="eastAsia"/>
              </w:rPr>
              <w:t>Bc</w:t>
            </w:r>
            <w:r w:rsidRPr="007F24EA">
              <w:rPr>
                <w:rFonts w:ascii="標楷體" w:eastAsia="標楷體" w:hAnsi="標楷體"/>
              </w:rPr>
              <w:t>-II-3</w:t>
            </w:r>
            <w:r w:rsidRPr="007F24EA">
              <w:rPr>
                <w:rFonts w:ascii="標楷體" w:eastAsia="標楷體" w:hAnsi="標楷體" w:hint="eastAsia"/>
              </w:rPr>
              <w:t>運用資源處理日常生活問題的行動</w:t>
            </w:r>
            <w:r w:rsidRPr="007F24EA">
              <w:rPr>
                <w:rFonts w:ascii="標楷體" w:eastAsia="標楷體" w:hAnsi="標楷體"/>
              </w:rPr>
              <w:t>。</w:t>
            </w:r>
          </w:p>
          <w:p w:rsidR="001B0E01" w:rsidRPr="007F24EA" w:rsidRDefault="001B0E01" w:rsidP="005040A4">
            <w:pPr>
              <w:pStyle w:val="TableParagraph"/>
              <w:spacing w:before="90" w:after="90"/>
              <w:ind w:right="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F24EA">
              <w:rPr>
                <w:rFonts w:ascii="標楷體" w:eastAsia="標楷體" w:hAnsi="標楷體"/>
                <w:sz w:val="24"/>
                <w:szCs w:val="24"/>
                <w:lang w:eastAsia="zh-TW"/>
              </w:rPr>
              <w:t>Cb-II-1 服務對象的了解與適切服務。</w:t>
            </w:r>
          </w:p>
          <w:p w:rsidR="001B0E01" w:rsidRPr="007F24EA" w:rsidRDefault="001B0E01" w:rsidP="005040A4">
            <w:pPr>
              <w:rPr>
                <w:rFonts w:ascii="標楷體" w:eastAsia="標楷體" w:hAnsi="標楷體"/>
              </w:rPr>
            </w:pPr>
            <w:r w:rsidRPr="007F24EA">
              <w:rPr>
                <w:rFonts w:ascii="標楷體" w:eastAsia="標楷體" w:hAnsi="標楷體"/>
              </w:rPr>
              <w:lastRenderedPageBreak/>
              <w:t>Cb-II-2 服務行動的參與</w:t>
            </w:r>
            <w:proofErr w:type="gramStart"/>
            <w:r w:rsidRPr="007F24EA">
              <w:rPr>
                <w:rFonts w:ascii="標楷體" w:eastAsia="標楷體" w:hAnsi="標楷體"/>
              </w:rPr>
              <w:t>與</w:t>
            </w:r>
            <w:proofErr w:type="gramEnd"/>
            <w:r w:rsidRPr="007F24EA">
              <w:rPr>
                <w:rFonts w:ascii="標楷體" w:eastAsia="標楷體" w:hAnsi="標楷體"/>
              </w:rPr>
              <w:t>分享。</w:t>
            </w:r>
          </w:p>
          <w:p w:rsidR="001B0E01" w:rsidRPr="007F24EA" w:rsidRDefault="001B0E01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F24E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Cd-II-1 </w:t>
            </w:r>
            <w:r w:rsidRPr="007F24E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生活中環境問題的覺察。</w:t>
            </w:r>
          </w:p>
          <w:p w:rsidR="001B0E01" w:rsidRPr="007F24EA" w:rsidRDefault="001B0E01" w:rsidP="005040A4">
            <w:pPr>
              <w:rPr>
                <w:rFonts w:ascii="標楷體" w:eastAsia="標楷體" w:hAnsi="標楷體"/>
              </w:rPr>
            </w:pPr>
            <w:r w:rsidRPr="007F24EA">
              <w:rPr>
                <w:rFonts w:ascii="標楷體" w:eastAsia="標楷體" w:hAnsi="標楷體"/>
              </w:rPr>
              <w:t>Cd-II-2 環境友善的行動與分享。</w:t>
            </w:r>
          </w:p>
        </w:tc>
        <w:tc>
          <w:tcPr>
            <w:tcW w:w="388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4893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</w:tr>
      <w:tr w:rsidR="001B0E01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0E01" w:rsidRPr="003F7346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3F7346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1B0E01" w:rsidRPr="003F7346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1B0E01" w:rsidRPr="003F7346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B0E01" w:rsidRPr="000F2994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2994">
              <w:rPr>
                <w:rFonts w:ascii="標楷體" w:eastAsia="標楷體" w:hAnsi="標楷體" w:cs="細明體" w:hint="eastAsia"/>
              </w:rPr>
              <w:t>人權</w:t>
            </w:r>
            <w:r w:rsidRPr="000F2994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1B0E01" w:rsidRPr="000F2994" w:rsidRDefault="001B0E01" w:rsidP="005040A4">
            <w:pPr>
              <w:rPr>
                <w:rFonts w:ascii="標楷體" w:eastAsia="標楷體" w:hAnsi="標楷體"/>
              </w:rPr>
            </w:pPr>
            <w:r w:rsidRPr="000F2994">
              <w:rPr>
                <w:rFonts w:ascii="標楷體" w:eastAsia="標楷體" w:hAnsi="標楷體" w:hint="eastAsia"/>
              </w:rPr>
              <w:t>人權與民主法治</w:t>
            </w:r>
          </w:p>
        </w:tc>
        <w:tc>
          <w:tcPr>
            <w:tcW w:w="5281" w:type="dxa"/>
            <w:gridSpan w:val="2"/>
            <w:shd w:val="clear" w:color="auto" w:fill="auto"/>
          </w:tcPr>
          <w:p w:rsidR="001B0E01" w:rsidRPr="000F2994" w:rsidRDefault="001B0E01" w:rsidP="005040A4">
            <w:pPr>
              <w:pStyle w:val="TableParagraph"/>
              <w:spacing w:before="90" w:after="9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F2994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E3 了解每個人需求的不同，並討論與遵守團體的規則。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B0E01" w:rsidRPr="000F2994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0F2994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1B0E01" w:rsidRPr="000F2994" w:rsidRDefault="001B0E01" w:rsidP="005040A4">
            <w:pPr>
              <w:rPr>
                <w:rFonts w:ascii="標楷體" w:eastAsia="標楷體" w:hAnsi="標楷體"/>
              </w:rPr>
            </w:pPr>
            <w:r w:rsidRPr="000F2994">
              <w:rPr>
                <w:rFonts w:ascii="標楷體" w:eastAsia="標楷體" w:hAnsi="標楷體" w:hint="eastAsia"/>
              </w:rPr>
              <w:t>人權與生活實踐</w:t>
            </w:r>
          </w:p>
        </w:tc>
        <w:tc>
          <w:tcPr>
            <w:tcW w:w="5281" w:type="dxa"/>
            <w:gridSpan w:val="2"/>
            <w:shd w:val="clear" w:color="auto" w:fill="auto"/>
          </w:tcPr>
          <w:p w:rsidR="001B0E01" w:rsidRPr="000F2994" w:rsidRDefault="001B0E01" w:rsidP="005040A4">
            <w:pPr>
              <w:rPr>
                <w:rFonts w:ascii="標楷體" w:eastAsia="標楷體" w:hAnsi="標楷體"/>
              </w:rPr>
            </w:pPr>
            <w:r w:rsidRPr="000F2994">
              <w:rPr>
                <w:rFonts w:ascii="標楷體" w:eastAsia="標楷體" w:hAnsi="標楷體" w:hint="eastAsia"/>
              </w:rPr>
              <w:t>E4 表達自己對一個美好世界的想法，並聆聽他人的想法。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:rsidR="001B0E01" w:rsidRPr="0063777A" w:rsidRDefault="001B0E01" w:rsidP="005040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9477" w:type="dxa"/>
            <w:gridSpan w:val="5"/>
            <w:shd w:val="clear" w:color="auto" w:fill="auto"/>
            <w:vAlign w:val="center"/>
          </w:tcPr>
          <w:p w:rsidR="001B0E01" w:rsidRPr="00E86840" w:rsidRDefault="001B0E01" w:rsidP="005040A4">
            <w:pPr>
              <w:rPr>
                <w:rFonts w:ascii="標楷體" w:eastAsia="標楷體" w:hAnsi="標楷體"/>
                <w:color w:val="7F7F7F"/>
              </w:rPr>
            </w:pPr>
            <w:r w:rsidRPr="002C13AB">
              <w:rPr>
                <w:rFonts w:ascii="標楷體" w:eastAsia="標楷體" w:hAnsi="標楷體" w:hint="eastAsia"/>
              </w:rPr>
              <w:t>無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11073" w:type="dxa"/>
            <w:gridSpan w:val="6"/>
            <w:shd w:val="clear" w:color="auto" w:fill="auto"/>
          </w:tcPr>
          <w:p w:rsidR="001B0E01" w:rsidRPr="000F2994" w:rsidRDefault="001B0E01" w:rsidP="005040A4">
            <w:pPr>
              <w:pStyle w:val="a9"/>
              <w:numPr>
                <w:ilvl w:val="0"/>
                <w:numId w:val="7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0F2994">
              <w:rPr>
                <w:rFonts w:ascii="標楷體" w:eastAsia="標楷體" w:hAnsi="標楷體" w:hint="eastAsia"/>
                <w:szCs w:val="20"/>
              </w:rPr>
              <w:t>能主動探索自己的特性、長處與優點並發揮實踐在生活的每</w:t>
            </w:r>
            <w:proofErr w:type="gramStart"/>
            <w:r w:rsidRPr="000F2994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0F2994">
              <w:rPr>
                <w:rFonts w:ascii="標楷體" w:eastAsia="標楷體" w:hAnsi="標楷體" w:hint="eastAsia"/>
                <w:szCs w:val="20"/>
              </w:rPr>
              <w:t>層面中。</w:t>
            </w:r>
          </w:p>
          <w:p w:rsidR="001B0E01" w:rsidRPr="000F2994" w:rsidRDefault="001B0E01" w:rsidP="005040A4">
            <w:pPr>
              <w:pStyle w:val="a9"/>
              <w:numPr>
                <w:ilvl w:val="0"/>
                <w:numId w:val="7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0F2994">
              <w:rPr>
                <w:rFonts w:ascii="標楷體" w:eastAsia="標楷體" w:hAnsi="標楷體" w:hint="eastAsia"/>
                <w:szCs w:val="20"/>
              </w:rPr>
              <w:t>在個人生活中，能將自己管理好，達到自律；在團體生活中，能遵守規範，關心成員，並明白自己是能為團體貢獻力量的。</w:t>
            </w:r>
          </w:p>
          <w:p w:rsidR="001B0E01" w:rsidRPr="000F2994" w:rsidRDefault="001B0E01" w:rsidP="005040A4">
            <w:pPr>
              <w:pStyle w:val="a9"/>
              <w:numPr>
                <w:ilvl w:val="0"/>
                <w:numId w:val="7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0F2994">
              <w:rPr>
                <w:rFonts w:ascii="標楷體" w:eastAsia="標楷體" w:hAnsi="標楷體" w:hint="eastAsia"/>
                <w:szCs w:val="20"/>
              </w:rPr>
              <w:t>面對問題時，能分析問題，找出身邊有的資源，並用適當的方法解決問題。</w:t>
            </w:r>
          </w:p>
          <w:p w:rsidR="001B0E01" w:rsidRPr="000F2994" w:rsidRDefault="001B0E01" w:rsidP="005040A4">
            <w:pPr>
              <w:pStyle w:val="a9"/>
              <w:numPr>
                <w:ilvl w:val="0"/>
                <w:numId w:val="7"/>
              </w:numPr>
              <w:spacing w:before="90" w:after="90"/>
              <w:ind w:leftChars="0"/>
              <w:rPr>
                <w:rFonts w:ascii="標楷體" w:eastAsia="標楷體" w:hAnsi="標楷體"/>
                <w:color w:val="7F7F7F"/>
                <w:szCs w:val="20"/>
              </w:rPr>
            </w:pPr>
            <w:r w:rsidRPr="000F2994">
              <w:rPr>
                <w:rFonts w:ascii="標楷體" w:eastAsia="標楷體" w:hAnsi="標楷體" w:hint="eastAsia"/>
                <w:szCs w:val="20"/>
              </w:rPr>
              <w:t>在學習過程中，能嘗試運用不同的學習策略來幫助自己，並且從中找出有效的方法。</w:t>
            </w:r>
          </w:p>
          <w:p w:rsidR="001B0E01" w:rsidRPr="000F2994" w:rsidRDefault="001B0E01" w:rsidP="005040A4">
            <w:pPr>
              <w:pStyle w:val="a9"/>
              <w:numPr>
                <w:ilvl w:val="0"/>
                <w:numId w:val="7"/>
              </w:numPr>
              <w:spacing w:before="90" w:after="90"/>
              <w:ind w:leftChars="0"/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能關心注意周遭的人、</w:t>
            </w:r>
            <w:r w:rsidRPr="000F2994">
              <w:rPr>
                <w:rFonts w:ascii="標楷體" w:eastAsia="標楷體" w:hAnsi="標楷體" w:hint="eastAsia"/>
                <w:szCs w:val="20"/>
              </w:rPr>
              <w:t>事</w:t>
            </w:r>
            <w:r>
              <w:rPr>
                <w:rFonts w:ascii="標楷體" w:eastAsia="標楷體" w:hAnsi="標楷體" w:hint="eastAsia"/>
                <w:szCs w:val="20"/>
              </w:rPr>
              <w:t>、</w:t>
            </w:r>
            <w:r w:rsidRPr="000F2994">
              <w:rPr>
                <w:rFonts w:ascii="標楷體" w:eastAsia="標楷體" w:hAnsi="標楷體" w:hint="eastAsia"/>
                <w:szCs w:val="20"/>
              </w:rPr>
              <w:t>物</w:t>
            </w:r>
            <w:r>
              <w:rPr>
                <w:rFonts w:ascii="標楷體" w:eastAsia="標楷體" w:hAnsi="標楷體" w:hint="eastAsia"/>
                <w:szCs w:val="20"/>
              </w:rPr>
              <w:t>，並能主動關懷與付出行動，展現感謝之心。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vMerge w:val="restart"/>
            <w:shd w:val="clear" w:color="auto" w:fill="auto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1B0E01" w:rsidRPr="002C13AB" w:rsidRDefault="001B0E01" w:rsidP="005040A4">
            <w:pPr>
              <w:rPr>
                <w:rFonts w:ascii="標楷體" w:eastAsia="標楷體" w:hAnsi="標楷體"/>
                <w:szCs w:val="20"/>
              </w:rPr>
            </w:pPr>
            <w:r w:rsidRPr="002C13AB">
              <w:rPr>
                <w:rFonts w:ascii="標楷體" w:eastAsia="標楷體" w:hAnsi="標楷體" w:hint="eastAsia"/>
                <w:szCs w:val="20"/>
              </w:rPr>
              <w:t>七個習慣課程</w:t>
            </w:r>
            <w:r>
              <w:rPr>
                <w:rFonts w:ascii="標楷體" w:eastAsia="標楷體" w:hAnsi="標楷體" w:hint="eastAsia"/>
                <w:szCs w:val="20"/>
              </w:rPr>
              <w:t>、社區探索與實踐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1B0E01" w:rsidRPr="002C13AB" w:rsidRDefault="001B0E01" w:rsidP="005040A4">
            <w:pPr>
              <w:rPr>
                <w:rFonts w:ascii="標楷體" w:eastAsia="標楷體" w:hAnsi="標楷體"/>
                <w:szCs w:val="20"/>
              </w:rPr>
            </w:pPr>
            <w:r w:rsidRPr="002C13AB">
              <w:rPr>
                <w:rFonts w:ascii="標楷體" w:eastAsia="標楷體" w:hAnsi="標楷體" w:hint="eastAsia"/>
                <w:szCs w:val="20"/>
              </w:rPr>
              <w:t>綜合活動</w:t>
            </w:r>
            <w:r>
              <w:rPr>
                <w:rFonts w:ascii="標楷體" w:eastAsia="標楷體" w:hAnsi="標楷體" w:hint="eastAsia"/>
                <w:szCs w:val="20"/>
              </w:rPr>
              <w:t>-自我探索 、社會課程-社區探索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110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 w:rsidRPr="00715FB2">
              <w:rPr>
                <w:rFonts w:ascii="標楷體" w:eastAsia="標楷體" w:hAnsi="標楷體" w:hint="eastAsia"/>
                <w:color w:val="000000" w:themeColor="text1"/>
                <w:szCs w:val="20"/>
              </w:rPr>
              <w:t>口頭評量、態度評量、實作評量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教學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777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自我領導力課程回顧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3E0782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3E0782">
              <w:rPr>
                <w:rFonts w:ascii="標楷體" w:eastAsia="標楷體" w:hAnsi="標楷體" w:hint="eastAsia"/>
                <w:b/>
                <w:szCs w:val="20"/>
              </w:rPr>
              <w:t>◎習慣樹瀏覽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1.請學生說出7個習慣的內容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2.請學生回想自己在上學期當中做得最好和最少的習慣各是哪一個?為什麼?</w:t>
            </w:r>
          </w:p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3.請學生針對自己做到最少的習慣，思考出具體方法，讓自己可以更多實踐此習慣，並寫出達到目標後的慶祝方式。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自我領導力:領導力角色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3E0782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3E0782">
              <w:rPr>
                <w:rFonts w:ascii="標楷體" w:eastAsia="標楷體" w:hAnsi="標楷體" w:hint="eastAsia"/>
                <w:b/>
                <w:szCs w:val="20"/>
              </w:rPr>
              <w:t>◎我們的貢獻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學生倆倆討論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說一說各自的優缺點，並記錄下來。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2.請根據剛剛對方說出的優缺點，說出或寫出自己適合的領導力角色，請同學相互補充班級領導力角色的適當人選。</w:t>
            </w:r>
          </w:p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3.全班共同分配選擇領導力角色。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自我領導力:使命宣言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3E0782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3E0782">
              <w:rPr>
                <w:rFonts w:ascii="標楷體" w:eastAsia="標楷體" w:hAnsi="標楷體" w:hint="eastAsia"/>
                <w:b/>
                <w:szCs w:val="20"/>
              </w:rPr>
              <w:t>◎我的未來不是夢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1.請學生思考自己以後想做什麼行業?自己的學業目標及生涯目標為何?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2.思考達到這麼目標或勝任這個職業需要什麼能力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3.請學生從自己的身、心、靈、腦四方面思考，自己哪方面維持得很好，哪方面還需要加強</w:t>
            </w:r>
          </w:p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4.最後請學生綜合以上的想法，寫出自己的個人使命宣言，以當作自己努力的目標。</w:t>
            </w:r>
          </w:p>
        </w:tc>
      </w:tr>
      <w:tr w:rsidR="001B0E01" w:rsidRPr="006F602F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5-9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3E0782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3E0782">
              <w:rPr>
                <w:rFonts w:ascii="標楷體" w:eastAsia="標楷體" w:hAnsi="標楷體" w:hint="eastAsia"/>
                <w:b/>
                <w:szCs w:val="20"/>
              </w:rPr>
              <w:t>◎我愛我家</w:t>
            </w:r>
          </w:p>
          <w:p w:rsidR="001B0E01" w:rsidRPr="005546B8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5546B8">
              <w:rPr>
                <w:rFonts w:ascii="標楷體" w:eastAsia="標楷體" w:hAnsi="標楷體" w:hint="eastAsia"/>
                <w:b/>
                <w:szCs w:val="20"/>
              </w:rPr>
              <w:t>活動</w:t>
            </w:r>
            <w:proofErr w:type="gramStart"/>
            <w:r w:rsidRPr="005546B8">
              <w:rPr>
                <w:rFonts w:ascii="標楷體" w:eastAsia="標楷體" w:hAnsi="標楷體" w:hint="eastAsia"/>
                <w:b/>
                <w:szCs w:val="20"/>
              </w:rPr>
              <w:t>一</w:t>
            </w:r>
            <w:proofErr w:type="gramEnd"/>
            <w:r w:rsidRPr="005546B8">
              <w:rPr>
                <w:rFonts w:ascii="標楷體" w:eastAsia="標楷體" w:hAnsi="標楷體" w:hint="eastAsia"/>
                <w:b/>
                <w:szCs w:val="20"/>
              </w:rPr>
              <w:t>:認識社區特色單位</w:t>
            </w:r>
          </w:p>
          <w:p w:rsidR="001B0E01" w:rsidRPr="008469E6" w:rsidRDefault="001B0E01" w:rsidP="005040A4">
            <w:pPr>
              <w:pStyle w:val="a9"/>
              <w:numPr>
                <w:ilvl w:val="0"/>
                <w:numId w:val="2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8469E6">
              <w:rPr>
                <w:rFonts w:ascii="標楷體" w:eastAsia="標楷體" w:hAnsi="標楷體" w:hint="eastAsia"/>
                <w:szCs w:val="20"/>
              </w:rPr>
              <w:t>想一想學校</w:t>
            </w:r>
            <w:r>
              <w:rPr>
                <w:rFonts w:ascii="標楷體" w:eastAsia="標楷體" w:hAnsi="標楷體" w:hint="eastAsia"/>
                <w:szCs w:val="20"/>
              </w:rPr>
              <w:t>或自家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附近</w:t>
            </w:r>
            <w:r w:rsidRPr="008469E6">
              <w:rPr>
                <w:rFonts w:ascii="標楷體" w:eastAsia="標楷體" w:hAnsi="標楷體" w:hint="eastAsia"/>
                <w:szCs w:val="20"/>
              </w:rPr>
              <w:t>附近</w:t>
            </w:r>
            <w:proofErr w:type="gramEnd"/>
            <w:r w:rsidRPr="008469E6">
              <w:rPr>
                <w:rFonts w:ascii="標楷體" w:eastAsia="標楷體" w:hAnsi="標楷體" w:hint="eastAsia"/>
                <w:szCs w:val="20"/>
              </w:rPr>
              <w:t>有哪些</w:t>
            </w:r>
            <w:r>
              <w:rPr>
                <w:rFonts w:ascii="標楷體" w:eastAsia="標楷體" w:hAnsi="標楷體" w:hint="eastAsia"/>
                <w:szCs w:val="20"/>
              </w:rPr>
              <w:t>公共設施及機構能服務民眾</w:t>
            </w:r>
          </w:p>
          <w:p w:rsidR="001B0E01" w:rsidRDefault="001B0E01" w:rsidP="005040A4">
            <w:pPr>
              <w:pStyle w:val="a9"/>
              <w:numPr>
                <w:ilvl w:val="0"/>
                <w:numId w:val="2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公共設施及機構名稱為何?又有哪些服務內容?</w:t>
            </w:r>
          </w:p>
          <w:p w:rsidR="001B0E01" w:rsidRPr="008469E6" w:rsidRDefault="001B0E01" w:rsidP="005040A4">
            <w:pPr>
              <w:pStyle w:val="a9"/>
              <w:numPr>
                <w:ilvl w:val="0"/>
                <w:numId w:val="2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分組請學生用蓮花圖記錄下來 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 w:rsidRPr="005546B8">
              <w:rPr>
                <w:rFonts w:ascii="標楷體" w:eastAsia="標楷體" w:hAnsi="標楷體" w:hint="eastAsia"/>
                <w:b/>
                <w:szCs w:val="20"/>
              </w:rPr>
              <w:t>活動二:</w:t>
            </w:r>
            <w:r>
              <w:rPr>
                <w:rFonts w:ascii="標楷體" w:eastAsia="標楷體" w:hAnsi="標楷體" w:hint="eastAsia"/>
                <w:b/>
                <w:szCs w:val="20"/>
              </w:rPr>
              <w:t>採訪里長</w:t>
            </w:r>
          </w:p>
          <w:p w:rsidR="001B0E01" w:rsidRPr="00CF5E1D" w:rsidRDefault="001B0E01" w:rsidP="005040A4">
            <w:pPr>
              <w:pStyle w:val="a9"/>
              <w:numPr>
                <w:ilvl w:val="0"/>
                <w:numId w:val="8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CF5E1D">
              <w:rPr>
                <w:rFonts w:ascii="標楷體" w:eastAsia="標楷體" w:hAnsi="標楷體" w:hint="eastAsia"/>
                <w:szCs w:val="20"/>
              </w:rPr>
              <w:t>根據之前討論的服務單位，思考里長平日做作的服務內容</w:t>
            </w:r>
          </w:p>
          <w:p w:rsidR="001B0E01" w:rsidRPr="00CF5E1D" w:rsidRDefault="001B0E01" w:rsidP="005040A4">
            <w:pPr>
              <w:pStyle w:val="a9"/>
              <w:spacing w:before="90" w:after="90"/>
              <w:ind w:leftChars="0" w:left="36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老師邀約暖暖里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或暖同里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里長到校接受同學或到里民大會堂進行訪問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2.小組討論:訪問的題目，並思考訪問禮貌與注意事項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3.小組分配任務:問問題、紀錄、拍照、感謝卡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4.實際訪問</w:t>
            </w:r>
          </w:p>
          <w:p w:rsidR="001B0E01" w:rsidRPr="00D167AF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D167AF">
              <w:rPr>
                <w:rFonts w:ascii="標楷體" w:eastAsia="標楷體" w:hAnsi="標楷體" w:hint="eastAsia"/>
                <w:b/>
                <w:szCs w:val="20"/>
              </w:rPr>
              <w:t>活動三:資料分類整理</w:t>
            </w:r>
          </w:p>
          <w:p w:rsidR="001B0E01" w:rsidRPr="006F602F" w:rsidRDefault="001B0E01" w:rsidP="005040A4">
            <w:pPr>
              <w:pStyle w:val="a9"/>
              <w:numPr>
                <w:ilvl w:val="0"/>
                <w:numId w:val="3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6F602F">
              <w:rPr>
                <w:rFonts w:ascii="標楷體" w:eastAsia="標楷體" w:hAnsi="標楷體" w:hint="eastAsia"/>
                <w:szCs w:val="20"/>
              </w:rPr>
              <w:t>根據之前所訪問的</w:t>
            </w:r>
            <w:r>
              <w:rPr>
                <w:rFonts w:ascii="標楷體" w:eastAsia="標楷體" w:hAnsi="標楷體" w:hint="eastAsia"/>
                <w:szCs w:val="20"/>
              </w:rPr>
              <w:t>資料進行</w:t>
            </w:r>
            <w:r w:rsidRPr="006F602F">
              <w:rPr>
                <w:rFonts w:ascii="標楷體" w:eastAsia="標楷體" w:hAnsi="標楷體" w:hint="eastAsia"/>
                <w:szCs w:val="20"/>
              </w:rPr>
              <w:t>分類整理出</w:t>
            </w:r>
            <w:r>
              <w:rPr>
                <w:rFonts w:ascii="標楷體" w:eastAsia="標楷體" w:hAnsi="標楷體" w:hint="eastAsia"/>
                <w:szCs w:val="20"/>
              </w:rPr>
              <w:t>:</w:t>
            </w:r>
            <w:r w:rsidRPr="006F602F">
              <w:rPr>
                <w:rFonts w:ascii="標楷體" w:eastAsia="標楷體" w:hAnsi="標楷體" w:hint="eastAsia"/>
                <w:szCs w:val="20"/>
              </w:rPr>
              <w:t>人、事、時、地、物</w:t>
            </w:r>
          </w:p>
          <w:p w:rsidR="001B0E01" w:rsidRDefault="001B0E01" w:rsidP="005040A4">
            <w:pPr>
              <w:pStyle w:val="a9"/>
              <w:numPr>
                <w:ilvl w:val="0"/>
                <w:numId w:val="3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製作出書面表格紀錄 </w:t>
            </w:r>
          </w:p>
          <w:p w:rsidR="001B0E01" w:rsidRPr="006F602F" w:rsidRDefault="001B0E01" w:rsidP="005040A4">
            <w:pPr>
              <w:pStyle w:val="a9"/>
              <w:numPr>
                <w:ilvl w:val="0"/>
                <w:numId w:val="3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小組製作訪問成果(照片、文字報導、問題紀錄等)</w:t>
            </w:r>
          </w:p>
          <w:p w:rsidR="001B0E01" w:rsidRPr="00D167AF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D167AF">
              <w:rPr>
                <w:rFonts w:ascii="標楷體" w:eastAsia="標楷體" w:hAnsi="標楷體" w:hint="eastAsia"/>
                <w:b/>
                <w:szCs w:val="20"/>
              </w:rPr>
              <w:t>活動四:控制圈與關注圈</w:t>
            </w:r>
          </w:p>
          <w:p w:rsidR="001B0E01" w:rsidRPr="006F602F" w:rsidRDefault="001B0E01" w:rsidP="005040A4">
            <w:pPr>
              <w:pStyle w:val="a9"/>
              <w:numPr>
                <w:ilvl w:val="0"/>
                <w:numId w:val="4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請學生討論:根據訪問結果，哪些是這個社區存在</w:t>
            </w:r>
            <w:r w:rsidRPr="006F602F">
              <w:rPr>
                <w:rFonts w:ascii="標楷體" w:eastAsia="標楷體" w:hAnsi="標楷體" w:hint="eastAsia"/>
                <w:szCs w:val="20"/>
              </w:rPr>
              <w:t>的問題</w:t>
            </w:r>
            <w:r>
              <w:rPr>
                <w:rFonts w:ascii="標楷體" w:eastAsia="標楷體" w:hAnsi="標楷體" w:hint="eastAsia"/>
                <w:szCs w:val="20"/>
              </w:rPr>
              <w:t>?</w:t>
            </w:r>
          </w:p>
          <w:p w:rsidR="001B0E01" w:rsidRPr="002C4170" w:rsidRDefault="001B0E01" w:rsidP="005040A4">
            <w:pPr>
              <w:pStyle w:val="a9"/>
              <w:numPr>
                <w:ilvl w:val="0"/>
                <w:numId w:val="4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2C4170">
              <w:rPr>
                <w:rFonts w:ascii="標楷體" w:eastAsia="標楷體" w:hAnsi="標楷體" w:hint="eastAsia"/>
                <w:szCs w:val="20"/>
              </w:rPr>
              <w:t>並針對這些問題利用控制圈工具圖，分類哪些是自己無法改變的(關注圈)?哪些是自己可以幫忙的(控制圈)?</w:t>
            </w:r>
          </w:p>
          <w:p w:rsidR="001B0E01" w:rsidRDefault="001B0E01" w:rsidP="005040A4">
            <w:pPr>
              <w:pStyle w:val="a9"/>
              <w:numPr>
                <w:ilvl w:val="0"/>
                <w:numId w:val="4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針對控制圈，請小組討論自己可以幫忙社區的事?怎麼幫?什麼時候幫，幫什麼人?(人事時地物)小組記錄下來。</w:t>
            </w:r>
          </w:p>
          <w:p w:rsidR="001B0E01" w:rsidRPr="002C4170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2C4170">
              <w:rPr>
                <w:rFonts w:ascii="標楷體" w:eastAsia="標楷體" w:hAnsi="標楷體" w:hint="eastAsia"/>
                <w:b/>
                <w:szCs w:val="20"/>
              </w:rPr>
              <w:t>活動五:說GO就GO</w:t>
            </w:r>
          </w:p>
          <w:p w:rsidR="001B0E01" w:rsidRPr="00C61700" w:rsidRDefault="001B0E01" w:rsidP="005040A4">
            <w:pPr>
              <w:pStyle w:val="a9"/>
              <w:numPr>
                <w:ilvl w:val="0"/>
                <w:numId w:val="5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依據之前討論的實踐內容</w:t>
            </w:r>
            <w:r w:rsidRPr="00C61700">
              <w:rPr>
                <w:rFonts w:ascii="標楷體" w:eastAsia="標楷體" w:hAnsi="標楷體" w:hint="eastAsia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Cs w:val="20"/>
              </w:rPr>
              <w:t>全班討論執行的地點及時間，</w:t>
            </w:r>
            <w:r w:rsidRPr="00C61700">
              <w:rPr>
                <w:rFonts w:ascii="標楷體" w:eastAsia="標楷體" w:hAnsi="標楷體" w:hint="eastAsia"/>
                <w:szCs w:val="20"/>
              </w:rPr>
              <w:t>實地去做社區服務</w:t>
            </w:r>
          </w:p>
          <w:p w:rsidR="001B0E01" w:rsidRDefault="001B0E01" w:rsidP="005040A4">
            <w:pPr>
              <w:pStyle w:val="a9"/>
              <w:numPr>
                <w:ilvl w:val="0"/>
                <w:numId w:val="5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活動後的小組心得分享</w:t>
            </w:r>
          </w:p>
          <w:p w:rsidR="001B0E01" w:rsidRPr="00C61700" w:rsidRDefault="001B0E01" w:rsidP="005040A4">
            <w:pPr>
              <w:pStyle w:val="a9"/>
              <w:numPr>
                <w:ilvl w:val="0"/>
                <w:numId w:val="5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思考對社區未來的期許，希望社區能發展成什麼樣子。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AA36CE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AA36CE">
              <w:rPr>
                <w:rFonts w:ascii="標楷體" w:eastAsia="標楷體" w:hAnsi="標楷體" w:hint="eastAsia"/>
                <w:b/>
                <w:szCs w:val="20"/>
              </w:rPr>
              <w:t>◎領導力筆記本整理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1.訂正與整理領導力學習單，按照主題分類，依照時間分類放置筆記本中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2.與領導力夥伴相互分享領導力筆記本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*老師給予分享主題，如:最有感動的學習單?你的超級重要目標為何?你的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目標達成情形?你怎麼做到的?你還可以怎麼努力?</w:t>
            </w:r>
          </w:p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3.學生上台分享領導力筆記本，並說明筆記本為自己帶來的幫助。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第12-13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自我領導力:表演練習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AA36CE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AA36CE">
              <w:rPr>
                <w:rFonts w:ascii="標楷體" w:eastAsia="標楷體" w:hAnsi="標楷體" w:hint="eastAsia"/>
                <w:b/>
                <w:szCs w:val="20"/>
              </w:rPr>
              <w:t>◎校慶活動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1.請學生討論及表決想表演的節目</w:t>
            </w:r>
          </w:p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2.任務分配及開始實際練習表演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0E6669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自我領導力:預演與反省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DD75EC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DD75EC">
              <w:rPr>
                <w:rFonts w:ascii="標楷體" w:eastAsia="標楷體" w:hAnsi="標楷體" w:hint="eastAsia"/>
                <w:b/>
                <w:szCs w:val="20"/>
              </w:rPr>
              <w:t>◎校慶活動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1.班上及學校預演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2.請小組根據優缺點分析表討論:表現好的地方以及可改進的地方</w:t>
            </w:r>
          </w:p>
          <w:p w:rsidR="001B0E01" w:rsidRPr="000E6669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3.依照全班討論的意見做最後的練習</w:t>
            </w:r>
          </w:p>
        </w:tc>
      </w:tr>
      <w:tr w:rsidR="001B0E01" w:rsidTr="005040A4">
        <w:trPr>
          <w:trHeight w:val="17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0E6669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自我領導力:心得分享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DD75EC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DD75EC">
              <w:rPr>
                <w:rFonts w:ascii="標楷體" w:eastAsia="標楷體" w:hAnsi="標楷體" w:hint="eastAsia"/>
                <w:b/>
                <w:szCs w:val="20"/>
              </w:rPr>
              <w:t>◎校慶活動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1.請學生小組分享自己在這次校慶中有什麼收穫(從同學、自己、學長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、家長、老師等人的學習及發現皆可)</w:t>
            </w:r>
          </w:p>
          <w:p w:rsidR="001B0E01" w:rsidRPr="005B01D7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2.請完成校慶新發現，畫出關於校慶中印象最深刻的事情，並在旁以短文(簡短的句子)或新詩搭配紀錄。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第17-18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0E6669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知彼解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己+雙贏思維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58031C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58031C">
              <w:rPr>
                <w:rFonts w:ascii="標楷體" w:eastAsia="標楷體" w:hAnsi="標楷體" w:hint="eastAsia"/>
                <w:b/>
                <w:szCs w:val="20"/>
              </w:rPr>
              <w:t>◎我是你的小天使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1.為配合聖誕節，教師導讀繪本「一個不能沒有禮物的日子」，並提問小熊一家人各自得到什麼樣的禮物?禮物又是誰準備的?怎麼準備?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進行「小主人與小天使遊戲」，並說明小天使會關心小主人的一舉一動，好的壞的都會紀錄，並在最後寫一張卡片當作禮物送給小主人，這張卡片可以有很多小主人的優點，也可以寫一些具體建議的事情給小主人，讓他成為更好的人。</w:t>
            </w:r>
          </w:p>
          <w:p w:rsidR="001B0E01" w:rsidRPr="000576E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3.聖誕節當天，公佈小主人與小天使，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彼此念小片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的內容，然後擁抱握手，小主人也要道謝。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自我領導力:不斷更新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58031C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58031C">
              <w:rPr>
                <w:rFonts w:ascii="標楷體" w:eastAsia="標楷體" w:hAnsi="標楷體" w:hint="eastAsia"/>
                <w:b/>
                <w:szCs w:val="20"/>
              </w:rPr>
              <w:t>◎感謝有你(們)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回顧上堂課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，教師提問在這中間孩子學到什麼?有什麼想法?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2.觀看「小刺蝟交朋友」小短片，並討論影片中小刺蝟的朋友如何對待小刺蝟?小刺蝟會有什麼樣的心情?松鼠最後的動作代表甚麼意思?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3.請孩子回想身邊有誰是一直在關心著、照顧著、陪伴著自己?(可以是學校、家裡、安親班</w:t>
            </w:r>
            <w:r>
              <w:rPr>
                <w:rFonts w:ascii="標楷體" w:eastAsia="標楷體" w:hAnsi="標楷體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Cs w:val="20"/>
              </w:rPr>
              <w:t>)，並請孩子上台發表。</w:t>
            </w:r>
          </w:p>
          <w:p w:rsidR="001B0E01" w:rsidRPr="000576E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4.請孩子製作一張卡片，寫出感謝的話給要感謝的人。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0E6669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F46082" w:rsidRDefault="001B0E01" w:rsidP="005040A4">
            <w:pPr>
              <w:pStyle w:val="a9"/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第21-22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</w:t>
            </w:r>
          </w:p>
          <w:p w:rsidR="001B0E01" w:rsidRPr="000E6669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反思與回顧、休業式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DD75EC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DD75EC">
              <w:rPr>
                <w:rFonts w:ascii="標楷體" w:eastAsia="標楷體" w:hAnsi="標楷體" w:hint="eastAsia"/>
                <w:b/>
                <w:szCs w:val="20"/>
              </w:rPr>
              <w:t>◎領導力筆記本整理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1.回顧筆記本內容，將資料分類整理。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2.為自己所實踐的7個習慣逐一評分。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3.上台分享自己對哪一個習慣最有感覺與想法</w:t>
            </w:r>
          </w:p>
          <w:p w:rsidR="001B0E01" w:rsidRPr="00246916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4.檢視自己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有無達到期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初訂定之目標，並且開心慶祝。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1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F46082" w:rsidRDefault="001B0E01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環境：</w:t>
            </w:r>
            <w:r>
              <w:rPr>
                <w:rFonts w:ascii="標楷體" w:eastAsia="標楷體" w:hAnsi="標楷體" w:hint="eastAsia"/>
                <w:szCs w:val="20"/>
              </w:rPr>
              <w:t>教室、禮堂、舞蹈教室、會議室(訪問)</w:t>
            </w:r>
          </w:p>
          <w:p w:rsidR="001B0E01" w:rsidRPr="00F46082" w:rsidRDefault="001B0E01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F46082"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電腦、電視、麥克風等</w:t>
            </w:r>
          </w:p>
          <w:p w:rsidR="001B0E01" w:rsidRPr="00F46082" w:rsidRDefault="001B0E01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學生先備基礎：</w:t>
            </w:r>
            <w:r>
              <w:rPr>
                <w:rFonts w:ascii="標楷體" w:eastAsia="標楷體" w:hAnsi="標楷體" w:hint="eastAsia"/>
                <w:szCs w:val="20"/>
              </w:rPr>
              <w:t>7個習慣內涵及人人具備領導力筆記本</w:t>
            </w:r>
          </w:p>
        </w:tc>
      </w:tr>
    </w:tbl>
    <w:p w:rsidR="001B0E01" w:rsidRDefault="001B0E01" w:rsidP="001B0E01"/>
    <w:p w:rsidR="001B0E01" w:rsidRDefault="001B0E01" w:rsidP="001B0E01">
      <w:pPr>
        <w:widowControl/>
        <w:jc w:val="center"/>
        <w:rPr>
          <w:rFonts w:eastAsia="標楷體"/>
          <w:sz w:val="32"/>
        </w:rPr>
      </w:pPr>
    </w:p>
    <w:p w:rsidR="001B0E01" w:rsidRDefault="001B0E01" w:rsidP="001B0E01">
      <w:pPr>
        <w:widowControl/>
        <w:jc w:val="center"/>
        <w:rPr>
          <w:rFonts w:eastAsia="標楷體"/>
          <w:sz w:val="32"/>
        </w:rPr>
      </w:pPr>
    </w:p>
    <w:p w:rsidR="001B0E01" w:rsidRDefault="001B0E01" w:rsidP="001B0E01">
      <w:pPr>
        <w:widowControl/>
        <w:jc w:val="center"/>
        <w:rPr>
          <w:rFonts w:eastAsia="標楷體"/>
          <w:sz w:val="32"/>
        </w:rPr>
      </w:pPr>
    </w:p>
    <w:p w:rsidR="001B0E01" w:rsidRDefault="001B0E01" w:rsidP="001B0E01">
      <w:pPr>
        <w:widowControl/>
        <w:jc w:val="center"/>
        <w:rPr>
          <w:rFonts w:eastAsia="標楷體"/>
          <w:sz w:val="32"/>
        </w:rPr>
      </w:pPr>
    </w:p>
    <w:p w:rsidR="001B0E01" w:rsidRDefault="001B0E01" w:rsidP="001B0E01">
      <w:pPr>
        <w:widowControl/>
        <w:jc w:val="center"/>
        <w:rPr>
          <w:rFonts w:eastAsia="標楷體"/>
          <w:sz w:val="32"/>
        </w:rPr>
      </w:pPr>
    </w:p>
    <w:p w:rsidR="001B0E01" w:rsidRDefault="001B0E01" w:rsidP="001B0E01">
      <w:pPr>
        <w:widowControl/>
        <w:jc w:val="center"/>
        <w:rPr>
          <w:rFonts w:eastAsia="標楷體"/>
          <w:sz w:val="32"/>
        </w:rPr>
      </w:pPr>
    </w:p>
    <w:p w:rsidR="001B0E01" w:rsidRDefault="001B0E01" w:rsidP="001B0E01">
      <w:pPr>
        <w:widowControl/>
        <w:jc w:val="center"/>
        <w:rPr>
          <w:rFonts w:eastAsia="標楷體"/>
          <w:sz w:val="32"/>
        </w:rPr>
      </w:pPr>
    </w:p>
    <w:p w:rsidR="001B0E01" w:rsidRPr="002C13AB" w:rsidRDefault="001B0E01" w:rsidP="001B0E01">
      <w:pPr>
        <w:widowControl/>
        <w:jc w:val="center"/>
      </w:pPr>
      <w:r>
        <w:rPr>
          <w:rFonts w:eastAsia="標楷體"/>
          <w:sz w:val="32"/>
        </w:rPr>
        <w:t>10</w:t>
      </w:r>
      <w:r>
        <w:rPr>
          <w:rFonts w:eastAsia="標楷體" w:hint="eastAsia"/>
          <w:sz w:val="32"/>
        </w:rPr>
        <w:t>9</w:t>
      </w:r>
      <w:r w:rsidRPr="002C13AB">
        <w:rPr>
          <w:rFonts w:eastAsia="標楷體" w:hint="eastAsia"/>
          <w:sz w:val="32"/>
        </w:rPr>
        <w:t>學年度第</w:t>
      </w:r>
      <w:r>
        <w:rPr>
          <w:rFonts w:eastAsia="標楷體" w:hint="eastAsia"/>
          <w:sz w:val="32"/>
        </w:rPr>
        <w:t>2</w:t>
      </w:r>
      <w:r w:rsidRPr="002C13AB">
        <w:rPr>
          <w:rFonts w:eastAsia="標楷體" w:hint="eastAsia"/>
          <w:sz w:val="32"/>
        </w:rPr>
        <w:t>學期校訂課程設計方案</w:t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596"/>
        <w:gridCol w:w="1251"/>
        <w:gridCol w:w="1659"/>
        <w:gridCol w:w="1286"/>
        <w:gridCol w:w="388"/>
        <w:gridCol w:w="4893"/>
      </w:tblGrid>
      <w:tr w:rsidR="001B0E01" w:rsidRPr="00A05109" w:rsidTr="005040A4">
        <w:trPr>
          <w:trHeight w:val="50"/>
          <w:jc w:val="center"/>
        </w:trPr>
        <w:tc>
          <w:tcPr>
            <w:tcW w:w="13293" w:type="dxa"/>
            <w:gridSpan w:val="7"/>
            <w:shd w:val="clear" w:color="auto" w:fill="FFD966"/>
          </w:tcPr>
          <w:p w:rsidR="001B0E01" w:rsidRPr="0063777A" w:rsidRDefault="001B0E01" w:rsidP="005040A4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63777A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:rsidR="001B0E01" w:rsidRPr="00E86840" w:rsidRDefault="001B0E01" w:rsidP="005040A4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102381">
              <w:rPr>
                <w:rFonts w:ascii="標楷體" w:eastAsia="標楷體" w:hAnsi="標楷體" w:hint="eastAsia"/>
              </w:rPr>
              <w:t>領導力與社區探索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</w:rPr>
            </w:pPr>
            <w:r w:rsidRPr="006F3BEB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1073" w:type="dxa"/>
            <w:gridSpan w:val="6"/>
            <w:shd w:val="clear" w:color="auto" w:fill="auto"/>
          </w:tcPr>
          <w:p w:rsidR="001B0E01" w:rsidRPr="00E86840" w:rsidRDefault="001B0E01" w:rsidP="005040A4">
            <w:pPr>
              <w:rPr>
                <w:rFonts w:ascii="標楷體" w:eastAsia="標楷體" w:hAnsi="標楷體"/>
                <w:color w:val="7F7F7F"/>
                <w:sz w:val="22"/>
              </w:rPr>
            </w:pPr>
            <w:r w:rsidRPr="00DC2301">
              <w:rPr>
                <w:rFonts w:ascii="標楷體" w:eastAsia="標楷體" w:hAnsi="標楷體" w:hint="eastAsia"/>
                <w:color w:val="000000" w:themeColor="text1"/>
                <w:sz w:val="22"/>
              </w:rPr>
              <w:t>領導力課程的主旨就是為了讓學生明白人人都可以是領導人。7個習慣協助學生思考人生，培養領導技能，並訂定出激勵向上的目標。也透過7個習慣的運用與實踐，學生可以體認到自己是可以掌握自己生活中大部分的事物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也會主動關心身邊的事物，珍惜身邊的資源並且善用，進而</w:t>
            </w:r>
            <w:r w:rsidRPr="00DC2301">
              <w:rPr>
                <w:rFonts w:ascii="標楷體" w:eastAsia="標楷體" w:hAnsi="標楷體" w:hint="eastAsia"/>
                <w:color w:val="000000" w:themeColor="text1"/>
                <w:sz w:val="22"/>
              </w:rPr>
              <w:t>能夠成為真正的領導者。學生們也會</w:t>
            </w:r>
            <w:proofErr w:type="gramStart"/>
            <w:r w:rsidRPr="00DC2301">
              <w:rPr>
                <w:rFonts w:ascii="標楷體" w:eastAsia="標楷體" w:hAnsi="標楷體" w:hint="eastAsia"/>
                <w:color w:val="000000" w:themeColor="text1"/>
                <w:sz w:val="22"/>
              </w:rPr>
              <w:t>清楚的</w:t>
            </w:r>
            <w:proofErr w:type="gramEnd"/>
            <w:r w:rsidRPr="00DC2301">
              <w:rPr>
                <w:rFonts w:ascii="標楷體" w:eastAsia="標楷體" w:hAnsi="標楷體" w:hint="eastAsia"/>
                <w:color w:val="000000" w:themeColor="text1"/>
                <w:sz w:val="22"/>
              </w:rPr>
              <w:t>知道，自己的選擇以及決定，會影響自己的日常生活、人際關係以及未來發展。7個習慣可以讓學生學會停下來，思考自己可以有各種的選擇，以及隨之而來的不同後果。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</w:t>
            </w:r>
            <w:r w:rsidRPr="0063777A">
              <w:rPr>
                <w:rFonts w:ascii="標楷體" w:eastAsia="標楷體" w:hAnsi="標楷體" w:hint="eastAsia"/>
              </w:rPr>
              <w:t>課時數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1B0E01" w:rsidRPr="00E86840" w:rsidRDefault="001B0E01" w:rsidP="005040A4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102381">
              <w:rPr>
                <w:rFonts w:ascii="標楷體" w:eastAsia="標楷體" w:hAnsi="標楷體" w:hint="eastAsia"/>
              </w:rPr>
              <w:t>每週1節，共20</w:t>
            </w:r>
            <w:proofErr w:type="gramStart"/>
            <w:r w:rsidRPr="00102381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1B0E01" w:rsidTr="005040A4">
        <w:trPr>
          <w:jc w:val="center"/>
        </w:trPr>
        <w:tc>
          <w:tcPr>
            <w:tcW w:w="2220" w:type="dxa"/>
            <w:shd w:val="clear" w:color="auto" w:fill="auto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1B0E01" w:rsidRPr="002C13AB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四年級導師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1B0E01" w:rsidRPr="002C13AB" w:rsidRDefault="001B0E01" w:rsidP="005040A4">
            <w:pPr>
              <w:rPr>
                <w:rFonts w:ascii="標楷體" w:eastAsia="標楷體" w:hAnsi="標楷體"/>
              </w:rPr>
            </w:pPr>
            <w:proofErr w:type="gramStart"/>
            <w:r w:rsidRPr="002C13AB">
              <w:rPr>
                <w:rFonts w:ascii="標楷體" w:eastAsia="標楷體" w:hAnsi="標楷體" w:hint="eastAsia"/>
              </w:rPr>
              <w:t>每班修課</w:t>
            </w:r>
            <w:proofErr w:type="gramEnd"/>
            <w:r w:rsidRPr="002C13A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4893" w:type="dxa"/>
            <w:shd w:val="clear" w:color="auto" w:fill="auto"/>
          </w:tcPr>
          <w:p w:rsidR="001B0E01" w:rsidRPr="002C13AB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2C13AB">
              <w:rPr>
                <w:rFonts w:ascii="標楷體" w:eastAsia="標楷體" w:hAnsi="標楷體" w:hint="eastAsia"/>
              </w:rPr>
              <w:t>四忠1</w:t>
            </w:r>
            <w:r>
              <w:rPr>
                <w:rFonts w:ascii="標楷體" w:eastAsia="標楷體" w:hAnsi="標楷體" w:hint="eastAsia"/>
              </w:rPr>
              <w:t>3</w:t>
            </w:r>
            <w:r w:rsidRPr="002C13AB">
              <w:rPr>
                <w:rFonts w:ascii="標楷體" w:eastAsia="標楷體" w:hAnsi="標楷體" w:hint="eastAsia"/>
              </w:rPr>
              <w:t>人 四孝14人</w:t>
            </w:r>
          </w:p>
        </w:tc>
      </w:tr>
      <w:tr w:rsidR="001B0E01" w:rsidTr="005040A4">
        <w:trPr>
          <w:trHeight w:val="156"/>
          <w:jc w:val="center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63777A">
              <w:rPr>
                <w:rFonts w:ascii="標楷體" w:eastAsia="標楷體" w:hAnsi="標楷體" w:hint="eastAsia"/>
              </w:rPr>
              <w:t>之對應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1B0E01" w:rsidRPr="00305B57" w:rsidRDefault="001B0E01" w:rsidP="005040A4">
            <w:pPr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 w:hint="eastAsia"/>
              </w:rPr>
              <w:t>1</w:t>
            </w:r>
            <w:r w:rsidRPr="00305B57">
              <w:rPr>
                <w:rFonts w:ascii="標楷體" w:eastAsia="標楷體" w:hAnsi="標楷體"/>
              </w:rPr>
              <w:t>a-</w:t>
            </w:r>
            <w:r w:rsidRPr="00305B57">
              <w:rPr>
                <w:rFonts w:ascii="標楷體" w:eastAsia="標楷體" w:hAnsi="標楷體" w:hint="eastAsia"/>
              </w:rPr>
              <w:t>II</w:t>
            </w:r>
            <w:r w:rsidRPr="00305B57">
              <w:rPr>
                <w:rFonts w:ascii="標楷體" w:eastAsia="標楷體" w:hAnsi="標楷體"/>
              </w:rPr>
              <w:t xml:space="preserve">-1 </w:t>
            </w:r>
            <w:r w:rsidRPr="00305B57">
              <w:rPr>
                <w:rFonts w:ascii="標楷體" w:eastAsia="標楷體" w:hAnsi="標楷體" w:hint="eastAsia"/>
              </w:rPr>
              <w:t>展現自己能力、興趣與長處</w:t>
            </w:r>
            <w:r w:rsidRPr="00305B57">
              <w:rPr>
                <w:rFonts w:ascii="標楷體" w:eastAsia="標楷體" w:hAnsi="標楷體" w:cs="微軟正黑體" w:hint="eastAsia"/>
              </w:rPr>
              <w:t>，並表達自己的想法與感受</w:t>
            </w:r>
            <w:r w:rsidRPr="00305B57">
              <w:rPr>
                <w:rFonts w:ascii="標楷體" w:eastAsia="標楷體" w:hAnsi="標楷體" w:hint="eastAsia"/>
              </w:rPr>
              <w:t>。</w:t>
            </w:r>
          </w:p>
          <w:p w:rsidR="001B0E01" w:rsidRPr="00305B57" w:rsidRDefault="001B0E01" w:rsidP="005040A4">
            <w:pPr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/>
              </w:rPr>
              <w:t>1b-</w:t>
            </w:r>
            <w:r w:rsidRPr="00305B57">
              <w:rPr>
                <w:rFonts w:ascii="標楷體" w:eastAsia="標楷體" w:hAnsi="標楷體" w:hint="eastAsia"/>
              </w:rPr>
              <w:t>II</w:t>
            </w:r>
            <w:r w:rsidRPr="00305B57">
              <w:rPr>
                <w:rFonts w:ascii="標楷體" w:eastAsia="標楷體" w:hAnsi="標楷體"/>
              </w:rPr>
              <w:t>-1</w:t>
            </w:r>
            <w:r w:rsidRPr="00305B57">
              <w:rPr>
                <w:rFonts w:ascii="標楷體" w:eastAsia="標楷體" w:hAnsi="標楷體" w:hint="eastAsia"/>
              </w:rPr>
              <w:t>選擇合宜的學習方法，落實學習行動策略。</w:t>
            </w:r>
          </w:p>
          <w:p w:rsidR="001B0E01" w:rsidRPr="00305B57" w:rsidRDefault="001B0E01" w:rsidP="005040A4">
            <w:pPr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/>
              </w:rPr>
              <w:t xml:space="preserve">2b-II-1 </w:t>
            </w:r>
            <w:r w:rsidRPr="00305B57">
              <w:rPr>
                <w:rFonts w:ascii="標楷體" w:eastAsia="標楷體" w:hAnsi="標楷體" w:hint="eastAsia"/>
              </w:rPr>
              <w:t>體會團隊合作的意義，並能關懷團隊的成員。</w:t>
            </w:r>
          </w:p>
          <w:p w:rsidR="001B0E01" w:rsidRPr="00305B57" w:rsidRDefault="001B0E01" w:rsidP="005040A4">
            <w:pPr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/>
              </w:rPr>
              <w:t>3b-II-1 參與學校或社區</w:t>
            </w:r>
            <w:r w:rsidRPr="00305B57">
              <w:rPr>
                <w:rFonts w:ascii="標楷體" w:eastAsia="標楷體" w:hAnsi="標楷體"/>
              </w:rPr>
              <w:lastRenderedPageBreak/>
              <w:t>服務學習，並分享心得。</w:t>
            </w:r>
          </w:p>
          <w:p w:rsidR="001B0E01" w:rsidRPr="00305B57" w:rsidRDefault="001B0E01" w:rsidP="005040A4">
            <w:pPr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/>
              </w:rPr>
              <w:t xml:space="preserve">3b-III-1 </w:t>
            </w:r>
            <w:r w:rsidRPr="00305B57">
              <w:rPr>
                <w:rFonts w:ascii="標楷體" w:eastAsia="標楷體" w:hAnsi="標楷體" w:cs="新細明體" w:hint="eastAsia"/>
              </w:rPr>
              <w:t>持續參與服務活動，省思服務學習的意義，展現感恩、</w:t>
            </w:r>
            <w:r w:rsidRPr="00305B57">
              <w:rPr>
                <w:rFonts w:ascii="標楷體" w:eastAsia="標楷體" w:hAnsi="標楷體" w:hint="eastAsia"/>
                <w:kern w:val="0"/>
              </w:rPr>
              <w:t>利他的情懷。</w:t>
            </w:r>
          </w:p>
          <w:p w:rsidR="001B0E01" w:rsidRPr="00305B57" w:rsidRDefault="001B0E01" w:rsidP="005040A4">
            <w:pPr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/>
              </w:rPr>
              <w:t>2</w:t>
            </w:r>
            <w:r w:rsidRPr="00305B57">
              <w:rPr>
                <w:rFonts w:ascii="標楷體" w:eastAsia="標楷體" w:hAnsi="標楷體" w:hint="eastAsia"/>
              </w:rPr>
              <w:t>c</w:t>
            </w:r>
            <w:r w:rsidRPr="00305B57">
              <w:rPr>
                <w:rFonts w:ascii="標楷體" w:eastAsia="標楷體" w:hAnsi="標楷體"/>
              </w:rPr>
              <w:t>-</w:t>
            </w:r>
            <w:r w:rsidRPr="00305B57">
              <w:rPr>
                <w:rFonts w:ascii="標楷體" w:eastAsia="標楷體" w:hAnsi="標楷體" w:hint="eastAsia"/>
              </w:rPr>
              <w:t>III</w:t>
            </w:r>
            <w:r w:rsidRPr="00305B57">
              <w:rPr>
                <w:rFonts w:ascii="標楷體" w:eastAsia="標楷體" w:hAnsi="標楷體"/>
              </w:rPr>
              <w:t xml:space="preserve">-1 </w:t>
            </w:r>
            <w:proofErr w:type="gramStart"/>
            <w:r w:rsidRPr="00305B57">
              <w:rPr>
                <w:rFonts w:ascii="標楷體" w:eastAsia="標楷體" w:hAnsi="標楷體" w:hint="eastAsia"/>
              </w:rPr>
              <w:t>分析與判讀</w:t>
            </w:r>
            <w:proofErr w:type="gramEnd"/>
            <w:r w:rsidRPr="00305B57">
              <w:rPr>
                <w:rFonts w:ascii="標楷體" w:eastAsia="標楷體" w:hAnsi="標楷體" w:hint="eastAsia"/>
              </w:rPr>
              <w:t>各類資源</w:t>
            </w:r>
            <w:r w:rsidRPr="00305B57">
              <w:rPr>
                <w:rFonts w:ascii="標楷體" w:eastAsia="標楷體" w:hAnsi="標楷體" w:cs="微軟正黑體" w:hint="eastAsia"/>
              </w:rPr>
              <w:t>，</w:t>
            </w:r>
            <w:r w:rsidRPr="00305B57">
              <w:rPr>
                <w:rFonts w:ascii="標楷體" w:eastAsia="標楷體" w:hAnsi="標楷體" w:hint="eastAsia"/>
              </w:rPr>
              <w:t>規劃策略以解決日常生活的問題。</w:t>
            </w:r>
          </w:p>
          <w:p w:rsidR="001B0E01" w:rsidRPr="00305B57" w:rsidRDefault="001B0E01" w:rsidP="005040A4">
            <w:pPr>
              <w:rPr>
                <w:rFonts w:ascii="標楷體" w:eastAsia="標楷體" w:hAnsi="標楷體" w:cs="微軟正黑體"/>
              </w:rPr>
            </w:pPr>
            <w:r w:rsidRPr="00305B57">
              <w:rPr>
                <w:rFonts w:ascii="標楷體" w:eastAsia="標楷體" w:hAnsi="標楷體"/>
              </w:rPr>
              <w:t xml:space="preserve">3d-II-1 </w:t>
            </w:r>
            <w:r w:rsidRPr="00305B57">
              <w:rPr>
                <w:rFonts w:ascii="標楷體" w:eastAsia="標楷體" w:hAnsi="標楷體" w:cs="微軟正黑體" w:hint="eastAsia"/>
              </w:rPr>
              <w:t>覺察生活中環境的問題，</w:t>
            </w:r>
            <w:r w:rsidRPr="00305B57">
              <w:rPr>
                <w:rFonts w:ascii="標楷體" w:eastAsia="標楷體" w:hAnsi="標楷體"/>
              </w:rPr>
              <w:t xml:space="preserve"> </w:t>
            </w:r>
            <w:r w:rsidRPr="00305B57">
              <w:rPr>
                <w:rFonts w:ascii="標楷體" w:eastAsia="標楷體" w:hAnsi="標楷體" w:cs="微軟正黑體" w:hint="eastAsia"/>
              </w:rPr>
              <w:t>探討並執行對環境友善的</w:t>
            </w:r>
            <w:r w:rsidRPr="00305B57">
              <w:rPr>
                <w:rFonts w:ascii="標楷體" w:eastAsia="標楷體" w:hAnsi="標楷體" w:cs="新細明體" w:hint="eastAsia"/>
              </w:rPr>
              <w:t>行</w:t>
            </w:r>
            <w:r w:rsidRPr="00305B57">
              <w:rPr>
                <w:rFonts w:ascii="標楷體" w:eastAsia="標楷體" w:hAnsi="標楷體" w:cs="微軟正黑體" w:hint="eastAsia"/>
              </w:rPr>
              <w:t>動。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1B0E01" w:rsidRPr="00124586" w:rsidRDefault="001B0E01" w:rsidP="005040A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4586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核心素養</w:t>
            </w:r>
          </w:p>
        </w:tc>
        <w:tc>
          <w:tcPr>
            <w:tcW w:w="4893" w:type="dxa"/>
            <w:vMerge w:val="restart"/>
            <w:shd w:val="clear" w:color="auto" w:fill="auto"/>
          </w:tcPr>
          <w:p w:rsidR="001B0E01" w:rsidRPr="00305B57" w:rsidRDefault="001B0E01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 w:hint="eastAsia"/>
              </w:rPr>
              <w:t>綜-E-A1認識個人特質，初探生涯發展，覺察生命變化歷程，激發潛能，促進身心健全發展。</w:t>
            </w:r>
          </w:p>
          <w:p w:rsidR="001B0E01" w:rsidRPr="00305B57" w:rsidRDefault="001B0E01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 w:cs="細明體" w:hint="eastAsia"/>
              </w:rPr>
              <w:t>綜</w:t>
            </w:r>
            <w:r w:rsidRPr="00305B57">
              <w:rPr>
                <w:rFonts w:ascii="標楷體" w:eastAsia="標楷體" w:hAnsi="標楷體"/>
              </w:rPr>
              <w:t>-</w:t>
            </w:r>
            <w:r w:rsidRPr="00305B57">
              <w:rPr>
                <w:rFonts w:eastAsia="Times New Roman"/>
              </w:rPr>
              <w:t>E-</w:t>
            </w:r>
            <w:r w:rsidRPr="00305B57">
              <w:t xml:space="preserve"> A2</w:t>
            </w:r>
            <w:r w:rsidRPr="00305B57">
              <w:rPr>
                <w:rFonts w:ascii="標楷體" w:eastAsia="標楷體" w:hAnsi="標楷體" w:hint="eastAsia"/>
              </w:rPr>
              <w:t>探索學習方法</w:t>
            </w:r>
            <w:r w:rsidRPr="00305B57">
              <w:rPr>
                <w:rFonts w:ascii="標楷體" w:eastAsia="標楷體" w:hAnsi="標楷體" w:cs="細明體" w:hint="eastAsia"/>
              </w:rPr>
              <w:t>，培養思考能力與自律負責的態度，並透過體驗與實踐解決日常生活問題。</w:t>
            </w:r>
          </w:p>
          <w:p w:rsidR="001B0E01" w:rsidRPr="00305B57" w:rsidRDefault="001B0E01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 w:cs="細明體" w:hint="eastAsia"/>
              </w:rPr>
              <w:t>綜</w:t>
            </w:r>
            <w:r w:rsidRPr="00305B57">
              <w:rPr>
                <w:rFonts w:eastAsia="Times New Roman"/>
              </w:rPr>
              <w:t>-E-</w:t>
            </w:r>
            <w:r w:rsidRPr="00305B57">
              <w:t xml:space="preserve"> A3</w:t>
            </w:r>
            <w:r w:rsidRPr="00305B57">
              <w:rPr>
                <w:rFonts w:ascii="標楷體" w:eastAsia="標楷體" w:hAnsi="標楷體" w:cs="細明體" w:hint="eastAsia"/>
              </w:rPr>
              <w:t>規劃、執行</w:t>
            </w:r>
            <w:r w:rsidRPr="00305B57">
              <w:rPr>
                <w:rFonts w:ascii="標楷體" w:eastAsia="標楷體" w:hAnsi="標楷體" w:hint="eastAsia"/>
              </w:rPr>
              <w:t>學習及生活計畫</w:t>
            </w:r>
            <w:r w:rsidRPr="00305B57">
              <w:rPr>
                <w:rFonts w:ascii="標楷體" w:eastAsia="標楷體" w:hAnsi="標楷體" w:cs="細明體" w:hint="eastAsia"/>
              </w:rPr>
              <w:t>，運用資源或策略，預防危機、保護自己，並以創新思考方式，因應日常生活情境。</w:t>
            </w:r>
          </w:p>
          <w:p w:rsidR="001B0E01" w:rsidRPr="00305B57" w:rsidRDefault="001B0E01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 w:hint="eastAsia"/>
              </w:rPr>
              <w:lastRenderedPageBreak/>
              <w:t>綜-E-B2蒐集與分析資源，理解各類媒體內容的意義與影響，用以處理日常生活問題。</w:t>
            </w:r>
          </w:p>
          <w:p w:rsidR="001B0E01" w:rsidRPr="00305B57" w:rsidRDefault="001B0E01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 w:cs="細明體" w:hint="eastAsia"/>
              </w:rPr>
              <w:t>綜</w:t>
            </w:r>
            <w:r w:rsidRPr="00305B57">
              <w:rPr>
                <w:rFonts w:ascii="標楷體" w:eastAsia="標楷體" w:hAnsi="標楷體"/>
              </w:rPr>
              <w:t>-E-C1</w:t>
            </w:r>
            <w:r w:rsidRPr="00305B57">
              <w:rPr>
                <w:rFonts w:ascii="標楷體" w:eastAsia="標楷體" w:hAnsi="標楷體" w:cs="細明體" w:hint="eastAsia"/>
              </w:rPr>
              <w:t>關懷生態環境與周遭人事物，體驗服務歷程與樂趣，</w:t>
            </w:r>
            <w:r w:rsidRPr="00305B57">
              <w:rPr>
                <w:rFonts w:ascii="標楷體" w:eastAsia="標楷體" w:hAnsi="標楷體"/>
              </w:rPr>
              <w:t xml:space="preserve"> </w:t>
            </w:r>
            <w:r w:rsidRPr="00305B57">
              <w:rPr>
                <w:rFonts w:ascii="標楷體" w:eastAsia="標楷體" w:hAnsi="標楷體" w:cs="細明體" w:hint="eastAsia"/>
              </w:rPr>
              <w:t>理解並遵守道德規範，培養公民意識。</w:t>
            </w:r>
          </w:p>
          <w:p w:rsidR="001B0E01" w:rsidRPr="00124586" w:rsidRDefault="001B0E01" w:rsidP="005040A4">
            <w:pPr>
              <w:pStyle w:val="a9"/>
              <w:adjustRightInd w:val="0"/>
              <w:snapToGrid w:val="0"/>
              <w:spacing w:before="90" w:after="90" w:line="276" w:lineRule="auto"/>
              <w:ind w:leftChars="0" w:left="91"/>
              <w:rPr>
                <w:rFonts w:ascii="標楷體" w:eastAsia="標楷體" w:hAnsi="標楷體"/>
                <w:sz w:val="16"/>
                <w:szCs w:val="16"/>
              </w:rPr>
            </w:pPr>
            <w:r w:rsidRPr="00305B57">
              <w:rPr>
                <w:rFonts w:ascii="標楷體" w:eastAsia="標楷體" w:hAnsi="標楷體" w:cs="新細明體" w:hint="eastAsia"/>
              </w:rPr>
              <w:t>生活</w:t>
            </w:r>
            <w:r w:rsidRPr="00305B57">
              <w:rPr>
                <w:rFonts w:ascii="標楷體" w:eastAsia="標楷體" w:hAnsi="標楷體"/>
              </w:rPr>
              <w:t>-E-C2</w:t>
            </w:r>
            <w:r w:rsidRPr="00305B57">
              <w:rPr>
                <w:rFonts w:ascii="標楷體" w:eastAsia="標楷體" w:hAnsi="標楷體" w:cs="新細明體" w:hint="eastAsia"/>
                <w:spacing w:val="-16"/>
              </w:rPr>
              <w:t>與人合作：能與人友善互動，願意共同完成工作，展現尊重、溝通以及合作的</w:t>
            </w:r>
            <w:r w:rsidRPr="00305B57">
              <w:rPr>
                <w:rFonts w:ascii="標楷體" w:eastAsia="標楷體" w:hAnsi="標楷體" w:cs="新細明體" w:hint="eastAsia"/>
              </w:rPr>
              <w:t>技巧。</w:t>
            </w:r>
          </w:p>
        </w:tc>
      </w:tr>
      <w:tr w:rsidR="001B0E01" w:rsidTr="005040A4">
        <w:trPr>
          <w:trHeight w:val="156"/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1B0E01" w:rsidRPr="00305B57" w:rsidRDefault="001B0E01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05B5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Aa</w:t>
            </w:r>
            <w:r w:rsidRPr="00305B57">
              <w:rPr>
                <w:rFonts w:ascii="標楷體" w:eastAsia="標楷體" w:hAnsi="標楷體"/>
                <w:sz w:val="24"/>
                <w:szCs w:val="24"/>
                <w:lang w:eastAsia="zh-TW"/>
              </w:rPr>
              <w:t>-II-1</w:t>
            </w:r>
            <w:r w:rsidRPr="00305B5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自己能做的事</w:t>
            </w:r>
            <w:r w:rsidRPr="00305B57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B0E01" w:rsidRPr="00305B57" w:rsidRDefault="001B0E01" w:rsidP="005040A4">
            <w:pPr>
              <w:pStyle w:val="xl24"/>
              <w:widowControl w:val="0"/>
              <w:adjustRightInd w:val="0"/>
              <w:snapToGrid w:val="0"/>
              <w:spacing w:before="0" w:after="0"/>
            </w:pPr>
            <w:r w:rsidRPr="00305B57">
              <w:rPr>
                <w:rFonts w:hint="eastAsia"/>
              </w:rPr>
              <w:t>Aa</w:t>
            </w:r>
            <w:r w:rsidRPr="00305B57">
              <w:t>-II-2</w:t>
            </w:r>
            <w:r w:rsidRPr="00305B57">
              <w:rPr>
                <w:rFonts w:hint="eastAsia"/>
              </w:rPr>
              <w:t>自己感興趣的人、事、物</w:t>
            </w:r>
            <w:r w:rsidRPr="00305B57">
              <w:t>。</w:t>
            </w:r>
          </w:p>
          <w:p w:rsidR="001B0E01" w:rsidRPr="00305B57" w:rsidRDefault="001B0E01" w:rsidP="005040A4">
            <w:pPr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 w:hint="eastAsia"/>
              </w:rPr>
              <w:t>Aa</w:t>
            </w:r>
            <w:r w:rsidRPr="00305B57">
              <w:rPr>
                <w:rFonts w:ascii="標楷體" w:eastAsia="標楷體" w:hAnsi="標楷體"/>
              </w:rPr>
              <w:t>-II-3</w:t>
            </w:r>
            <w:r w:rsidRPr="00305B57">
              <w:rPr>
                <w:rFonts w:ascii="標楷體" w:eastAsia="標楷體" w:hAnsi="標楷體" w:hint="eastAsia"/>
              </w:rPr>
              <w:t>自我探索的想法與感受。</w:t>
            </w:r>
          </w:p>
          <w:p w:rsidR="001B0E01" w:rsidRPr="00305B57" w:rsidRDefault="001B0E01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05B57">
              <w:rPr>
                <w:rFonts w:ascii="標楷體" w:eastAsia="標楷體" w:hAnsi="標楷體"/>
                <w:sz w:val="24"/>
                <w:szCs w:val="24"/>
                <w:lang w:eastAsia="zh-TW"/>
              </w:rPr>
              <w:t>Ab-II-1</w:t>
            </w:r>
            <w:r w:rsidRPr="00305B5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有效的學習方法</w:t>
            </w:r>
            <w:r w:rsidRPr="00305B57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B0E01" w:rsidRPr="00305B57" w:rsidRDefault="001B0E01" w:rsidP="005040A4">
            <w:pPr>
              <w:pStyle w:val="TableParagraph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05B57">
              <w:rPr>
                <w:rFonts w:ascii="標楷體" w:eastAsia="標楷體" w:hAnsi="標楷體"/>
                <w:sz w:val="24"/>
                <w:szCs w:val="24"/>
                <w:lang w:eastAsia="zh-TW"/>
              </w:rPr>
              <w:t>Ab-II-2</w:t>
            </w:r>
            <w:r w:rsidRPr="00305B5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學習行動策略</w:t>
            </w:r>
            <w:r w:rsidRPr="00305B57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B0E01" w:rsidRPr="00305B57" w:rsidRDefault="001B0E01" w:rsidP="005040A4">
            <w:pPr>
              <w:pStyle w:val="TableParagraph"/>
              <w:spacing w:before="90" w:after="90"/>
              <w:rPr>
                <w:rFonts w:ascii="標楷體" w:eastAsia="標楷體" w:hAnsi="標楷體" w:cs="標楷體"/>
                <w:kern w:val="1"/>
                <w:sz w:val="24"/>
                <w:szCs w:val="24"/>
                <w:lang w:eastAsia="zh-TW"/>
              </w:rPr>
            </w:pPr>
            <w:r w:rsidRPr="00305B57">
              <w:rPr>
                <w:rFonts w:ascii="標楷體" w:eastAsia="標楷體" w:hAnsi="標楷體" w:cs="標楷體"/>
                <w:kern w:val="1"/>
                <w:sz w:val="24"/>
                <w:szCs w:val="24"/>
                <w:lang w:eastAsia="zh-TW"/>
              </w:rPr>
              <w:t>Bb-II-1 團隊合作的意義與重要性。</w:t>
            </w:r>
          </w:p>
          <w:p w:rsidR="001B0E01" w:rsidRPr="00305B57" w:rsidRDefault="001B0E01" w:rsidP="005040A4">
            <w:pPr>
              <w:rPr>
                <w:rFonts w:ascii="標楷體" w:eastAsia="標楷體" w:hAnsi="標楷體" w:cs="標楷體"/>
                <w:kern w:val="1"/>
              </w:rPr>
            </w:pPr>
            <w:r w:rsidRPr="00305B57">
              <w:rPr>
                <w:rFonts w:ascii="標楷體" w:eastAsia="標楷體" w:hAnsi="標楷體" w:cs="標楷體"/>
                <w:kern w:val="1"/>
              </w:rPr>
              <w:t>Bb-II-2 關懷團隊成員的行動。</w:t>
            </w:r>
          </w:p>
          <w:p w:rsidR="001B0E01" w:rsidRPr="00305B57" w:rsidRDefault="001B0E01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05B5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Bc</w:t>
            </w:r>
            <w:r w:rsidRPr="00305B57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-II-1 </w:t>
            </w:r>
            <w:r w:rsidRPr="00305B5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各類資源的認識與彙整</w:t>
            </w:r>
            <w:r w:rsidRPr="00305B57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B0E01" w:rsidRPr="00305B57" w:rsidRDefault="001B0E01" w:rsidP="005040A4">
            <w:pPr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 w:hint="eastAsia"/>
              </w:rPr>
              <w:lastRenderedPageBreak/>
              <w:t>Bc</w:t>
            </w:r>
            <w:r w:rsidRPr="00305B57">
              <w:rPr>
                <w:rFonts w:ascii="標楷體" w:eastAsia="標楷體" w:hAnsi="標楷體"/>
              </w:rPr>
              <w:t>-II-3</w:t>
            </w:r>
            <w:r w:rsidRPr="00305B57">
              <w:rPr>
                <w:rFonts w:ascii="標楷體" w:eastAsia="標楷體" w:hAnsi="標楷體" w:hint="eastAsia"/>
              </w:rPr>
              <w:t>運用資源處理日常生活問題的行動</w:t>
            </w:r>
            <w:r w:rsidRPr="00305B57">
              <w:rPr>
                <w:rFonts w:ascii="標楷體" w:eastAsia="標楷體" w:hAnsi="標楷體"/>
              </w:rPr>
              <w:t>。</w:t>
            </w:r>
          </w:p>
          <w:p w:rsidR="001B0E01" w:rsidRPr="00305B57" w:rsidRDefault="001B0E01" w:rsidP="005040A4">
            <w:pPr>
              <w:pStyle w:val="TableParagraph"/>
              <w:spacing w:before="90" w:after="90"/>
              <w:ind w:right="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05B57">
              <w:rPr>
                <w:rFonts w:ascii="標楷體" w:eastAsia="標楷體" w:hAnsi="標楷體"/>
                <w:sz w:val="24"/>
                <w:szCs w:val="24"/>
                <w:lang w:eastAsia="zh-TW"/>
              </w:rPr>
              <w:t>Cb-II-1 服務對象的了解與適切服務。</w:t>
            </w:r>
          </w:p>
          <w:p w:rsidR="001B0E01" w:rsidRPr="00305B57" w:rsidRDefault="001B0E01" w:rsidP="005040A4">
            <w:pPr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/>
              </w:rPr>
              <w:t>Cb-II-2 服務行動的參與</w:t>
            </w:r>
            <w:proofErr w:type="gramStart"/>
            <w:r w:rsidRPr="00305B57">
              <w:rPr>
                <w:rFonts w:ascii="標楷體" w:eastAsia="標楷體" w:hAnsi="標楷體"/>
              </w:rPr>
              <w:t>與</w:t>
            </w:r>
            <w:proofErr w:type="gramEnd"/>
            <w:r w:rsidRPr="00305B57">
              <w:rPr>
                <w:rFonts w:ascii="標楷體" w:eastAsia="標楷體" w:hAnsi="標楷體"/>
              </w:rPr>
              <w:t>分享。</w:t>
            </w:r>
          </w:p>
          <w:p w:rsidR="001B0E01" w:rsidRPr="00305B57" w:rsidRDefault="001B0E01" w:rsidP="005040A4">
            <w:pPr>
              <w:pStyle w:val="TableParagraph"/>
              <w:adjustRightInd w:val="0"/>
              <w:snapToGrid w:val="0"/>
              <w:spacing w:before="90" w:after="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05B57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Cd-II-1 </w:t>
            </w:r>
            <w:r w:rsidRPr="00305B57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生活中環境問題的覺察。</w:t>
            </w:r>
          </w:p>
          <w:p w:rsidR="001B0E01" w:rsidRPr="00305B57" w:rsidRDefault="001B0E01" w:rsidP="005040A4">
            <w:pPr>
              <w:rPr>
                <w:rFonts w:ascii="標楷體" w:eastAsia="標楷體" w:hAnsi="標楷體"/>
              </w:rPr>
            </w:pPr>
            <w:r w:rsidRPr="00305B57">
              <w:rPr>
                <w:rFonts w:ascii="標楷體" w:eastAsia="標楷體" w:hAnsi="標楷體"/>
              </w:rPr>
              <w:t>Cd-II-2 環境友善的行動與分享。</w:t>
            </w:r>
          </w:p>
        </w:tc>
        <w:tc>
          <w:tcPr>
            <w:tcW w:w="388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4893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</w:tr>
      <w:tr w:rsidR="001B0E01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0E01" w:rsidRPr="003F7346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3F7346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1B0E01" w:rsidRPr="003F7346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1B0E01" w:rsidRPr="003F7346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B0E01" w:rsidRPr="000F2994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2994">
              <w:rPr>
                <w:rFonts w:ascii="標楷體" w:eastAsia="標楷體" w:hAnsi="標楷體" w:cs="細明體" w:hint="eastAsia"/>
              </w:rPr>
              <w:t>人權</w:t>
            </w:r>
            <w:r w:rsidRPr="000F2994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1B0E01" w:rsidRPr="000F2994" w:rsidRDefault="001B0E01" w:rsidP="005040A4">
            <w:pPr>
              <w:rPr>
                <w:rFonts w:ascii="標楷體" w:eastAsia="標楷體" w:hAnsi="標楷體"/>
              </w:rPr>
            </w:pPr>
            <w:r w:rsidRPr="000F2994">
              <w:rPr>
                <w:rFonts w:ascii="標楷體" w:eastAsia="標楷體" w:hAnsi="標楷體" w:hint="eastAsia"/>
              </w:rPr>
              <w:t>人權與民主法治</w:t>
            </w:r>
          </w:p>
        </w:tc>
        <w:tc>
          <w:tcPr>
            <w:tcW w:w="5281" w:type="dxa"/>
            <w:gridSpan w:val="2"/>
            <w:shd w:val="clear" w:color="auto" w:fill="auto"/>
          </w:tcPr>
          <w:p w:rsidR="001B0E01" w:rsidRPr="000F2994" w:rsidRDefault="001B0E01" w:rsidP="005040A4">
            <w:pPr>
              <w:pStyle w:val="TableParagraph"/>
              <w:spacing w:before="90" w:after="9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F2994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E3 了解每個人需求的不同，並討論與遵守團體的規則。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B0E01" w:rsidRPr="000F2994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0F2994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1B0E01" w:rsidRPr="000F2994" w:rsidRDefault="001B0E01" w:rsidP="005040A4">
            <w:pPr>
              <w:rPr>
                <w:rFonts w:ascii="標楷體" w:eastAsia="標楷體" w:hAnsi="標楷體"/>
              </w:rPr>
            </w:pPr>
            <w:r w:rsidRPr="000F2994">
              <w:rPr>
                <w:rFonts w:ascii="標楷體" w:eastAsia="標楷體" w:hAnsi="標楷體" w:hint="eastAsia"/>
              </w:rPr>
              <w:t>人權與生活實踐</w:t>
            </w:r>
          </w:p>
        </w:tc>
        <w:tc>
          <w:tcPr>
            <w:tcW w:w="5281" w:type="dxa"/>
            <w:gridSpan w:val="2"/>
            <w:shd w:val="clear" w:color="auto" w:fill="auto"/>
          </w:tcPr>
          <w:p w:rsidR="001B0E01" w:rsidRPr="000F2994" w:rsidRDefault="001B0E01" w:rsidP="005040A4">
            <w:pPr>
              <w:rPr>
                <w:rFonts w:ascii="標楷體" w:eastAsia="標楷體" w:hAnsi="標楷體"/>
              </w:rPr>
            </w:pPr>
            <w:r w:rsidRPr="000F2994">
              <w:rPr>
                <w:rFonts w:ascii="標楷體" w:eastAsia="標楷體" w:hAnsi="標楷體" w:hint="eastAsia"/>
              </w:rPr>
              <w:t>E4 表達自己對一個美好世界的想法，並聆聽他人的想法。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:rsidR="001B0E01" w:rsidRPr="0063777A" w:rsidRDefault="001B0E01" w:rsidP="005040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9477" w:type="dxa"/>
            <w:gridSpan w:val="5"/>
            <w:shd w:val="clear" w:color="auto" w:fill="auto"/>
            <w:vAlign w:val="center"/>
          </w:tcPr>
          <w:p w:rsidR="001B0E01" w:rsidRPr="00E86840" w:rsidRDefault="001B0E01" w:rsidP="005040A4">
            <w:pPr>
              <w:rPr>
                <w:rFonts w:ascii="標楷體" w:eastAsia="標楷體" w:hAnsi="標楷體"/>
                <w:color w:val="7F7F7F"/>
              </w:rPr>
            </w:pPr>
            <w:r w:rsidRPr="002C13AB">
              <w:rPr>
                <w:rFonts w:ascii="標楷體" w:eastAsia="標楷體" w:hAnsi="標楷體" w:hint="eastAsia"/>
              </w:rPr>
              <w:t>無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11073" w:type="dxa"/>
            <w:gridSpan w:val="6"/>
            <w:shd w:val="clear" w:color="auto" w:fill="auto"/>
          </w:tcPr>
          <w:p w:rsidR="001B0E01" w:rsidRPr="00124586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Pr="00124586">
              <w:rPr>
                <w:rFonts w:ascii="標楷體" w:eastAsia="標楷體" w:hAnsi="標楷體" w:hint="eastAsia"/>
                <w:szCs w:val="20"/>
              </w:rPr>
              <w:t>能主動探索自己的特性、長處與優點並發揮實踐在生活的每</w:t>
            </w:r>
            <w:proofErr w:type="gramStart"/>
            <w:r w:rsidRPr="00124586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124586">
              <w:rPr>
                <w:rFonts w:ascii="標楷體" w:eastAsia="標楷體" w:hAnsi="標楷體" w:hint="eastAsia"/>
                <w:szCs w:val="20"/>
              </w:rPr>
              <w:t>層面中。</w:t>
            </w:r>
          </w:p>
          <w:p w:rsidR="001B0E01" w:rsidRPr="00124586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Pr="00124586">
              <w:rPr>
                <w:rFonts w:ascii="標楷體" w:eastAsia="標楷體" w:hAnsi="標楷體" w:hint="eastAsia"/>
                <w:szCs w:val="20"/>
              </w:rPr>
              <w:t>在個人生活中，能將自己管理好，達到自律；在團體生活中，能遵守規範，關心成員，並明白自己是能為團體貢獻力量的。</w:t>
            </w:r>
          </w:p>
          <w:p w:rsidR="001B0E01" w:rsidRPr="00124586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</w:t>
            </w:r>
            <w:r w:rsidRPr="00124586">
              <w:rPr>
                <w:rFonts w:ascii="標楷體" w:eastAsia="標楷體" w:hAnsi="標楷體" w:hint="eastAsia"/>
                <w:szCs w:val="20"/>
              </w:rPr>
              <w:t>面對問題時，能分析問題，找出身邊有的資源，並用適當的方法解決問題。</w:t>
            </w:r>
          </w:p>
          <w:p w:rsidR="001B0E01" w:rsidRPr="00124586" w:rsidRDefault="001B0E01" w:rsidP="005040A4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</w:t>
            </w:r>
            <w:r w:rsidRPr="00124586">
              <w:rPr>
                <w:rFonts w:ascii="標楷體" w:eastAsia="標楷體" w:hAnsi="標楷體" w:hint="eastAsia"/>
                <w:szCs w:val="20"/>
              </w:rPr>
              <w:t>在學習過程中，能嘗試運用不同的學習策略來幫助自己，並且從中找出有效的方法。</w:t>
            </w:r>
          </w:p>
          <w:p w:rsidR="001B0E01" w:rsidRPr="00124586" w:rsidRDefault="001B0E01" w:rsidP="005040A4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</w:t>
            </w:r>
            <w:r w:rsidRPr="00124586">
              <w:rPr>
                <w:rFonts w:ascii="標楷體" w:eastAsia="標楷體" w:hAnsi="標楷體" w:hint="eastAsia"/>
                <w:szCs w:val="20"/>
              </w:rPr>
              <w:t>能關心注意周遭的人、事、物，並能主動關懷與付出行動，展現感謝之心。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vMerge w:val="restart"/>
            <w:shd w:val="clear" w:color="auto" w:fill="auto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1B0E01" w:rsidRPr="002C13AB" w:rsidRDefault="001B0E01" w:rsidP="005040A4">
            <w:pPr>
              <w:rPr>
                <w:rFonts w:ascii="標楷體" w:eastAsia="標楷體" w:hAnsi="標楷體"/>
                <w:szCs w:val="20"/>
              </w:rPr>
            </w:pPr>
            <w:r w:rsidRPr="002C13AB">
              <w:rPr>
                <w:rFonts w:ascii="標楷體" w:eastAsia="標楷體" w:hAnsi="標楷體" w:hint="eastAsia"/>
                <w:szCs w:val="20"/>
              </w:rPr>
              <w:t>七個習慣課程</w:t>
            </w:r>
            <w:r>
              <w:rPr>
                <w:rFonts w:ascii="標楷體" w:eastAsia="標楷體" w:hAnsi="標楷體" w:hint="eastAsia"/>
                <w:szCs w:val="20"/>
              </w:rPr>
              <w:t>、社區探索與實踐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vMerge/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1B0E01" w:rsidRPr="002C13AB" w:rsidRDefault="001B0E01" w:rsidP="005040A4">
            <w:pPr>
              <w:rPr>
                <w:rFonts w:ascii="標楷體" w:eastAsia="標楷體" w:hAnsi="標楷體"/>
                <w:szCs w:val="20"/>
              </w:rPr>
            </w:pPr>
            <w:r w:rsidRPr="002C13AB">
              <w:rPr>
                <w:rFonts w:ascii="標楷體" w:eastAsia="標楷體" w:hAnsi="標楷體" w:hint="eastAsia"/>
                <w:szCs w:val="20"/>
              </w:rPr>
              <w:t>綜合活動</w:t>
            </w:r>
            <w:r>
              <w:rPr>
                <w:rFonts w:ascii="標楷體" w:eastAsia="標楷體" w:hAnsi="標楷體" w:hint="eastAsia"/>
                <w:szCs w:val="20"/>
              </w:rPr>
              <w:t>-自我探索 、社會領域-社區探索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110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 w:rsidRPr="00715FB2">
              <w:rPr>
                <w:rFonts w:ascii="標楷體" w:eastAsia="標楷體" w:hAnsi="標楷體" w:hint="eastAsia"/>
                <w:color w:val="000000" w:themeColor="text1"/>
                <w:szCs w:val="20"/>
              </w:rPr>
              <w:t>口頭評量、態度評量、實作評量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lastRenderedPageBreak/>
              <w:t>教學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777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自我領導力課程回顧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3E0782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◎7個習慣回顧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1.請學生說出7個習慣的內容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2.請學生回想自己在上學期當中做得最好和最少的習慣各是哪一個?為什麼?</w:t>
            </w:r>
          </w:p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3.請學生針對自己做到最少的習慣，思考出具體方法，讓自己可以更多實踐此習慣，並寫出達到目標後的慶祝方式。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自我領導力:領導力角色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3E0782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3E0782">
              <w:rPr>
                <w:rFonts w:ascii="標楷體" w:eastAsia="標楷體" w:hAnsi="標楷體" w:hint="eastAsia"/>
                <w:b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szCs w:val="20"/>
              </w:rPr>
              <w:t>把適合的人放在適合的位置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學生倆倆討論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說一說各自的優缺點，並記錄下來。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2.請根據剛剛對方說出的優缺點，說出或寫出自己適合的領導力角色，請同學相互補充班級領導力角色的適當人選。</w:t>
            </w:r>
          </w:p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3.全班共同分配選擇領導力角色。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自我領導力:我的超級重要目標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3E0782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◎我的超級重要目標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1.請學生思考自己以後想做什麼行業?自己的學業目標及生涯目標為何?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2.思考達到這麼目標或勝任這個職業需要什麼能力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3.請學生從自己的身、心、靈、腦四方面思考，自己哪方面維持得很好，哪方面還需要加強</w:t>
            </w:r>
          </w:p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4.最後請學生綜合以上的想法，寫出自己學業及個人超級重要目標</w:t>
            </w:r>
          </w:p>
        </w:tc>
      </w:tr>
      <w:tr w:rsidR="001B0E01" w:rsidRPr="006F602F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5-9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3E0782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3E0782">
              <w:rPr>
                <w:rFonts w:ascii="標楷體" w:eastAsia="標楷體" w:hAnsi="標楷體" w:hint="eastAsia"/>
                <w:b/>
                <w:szCs w:val="20"/>
              </w:rPr>
              <w:t>◎我愛我家</w:t>
            </w:r>
          </w:p>
          <w:p w:rsidR="001B0E01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5546B8">
              <w:rPr>
                <w:rFonts w:ascii="標楷體" w:eastAsia="標楷體" w:hAnsi="標楷體" w:hint="eastAsia"/>
                <w:b/>
                <w:szCs w:val="20"/>
              </w:rPr>
              <w:t>活動</w:t>
            </w:r>
            <w:proofErr w:type="gramStart"/>
            <w:r w:rsidRPr="005546B8">
              <w:rPr>
                <w:rFonts w:ascii="標楷體" w:eastAsia="標楷體" w:hAnsi="標楷體" w:hint="eastAsia"/>
                <w:b/>
                <w:szCs w:val="20"/>
              </w:rPr>
              <w:t>一</w:t>
            </w:r>
            <w:proofErr w:type="gramEnd"/>
            <w:r w:rsidRPr="005546B8">
              <w:rPr>
                <w:rFonts w:ascii="標楷體" w:eastAsia="標楷體" w:hAnsi="標楷體" w:hint="eastAsia"/>
                <w:b/>
                <w:szCs w:val="20"/>
              </w:rPr>
              <w:t>:</w:t>
            </w:r>
            <w:r>
              <w:rPr>
                <w:rFonts w:ascii="標楷體" w:eastAsia="標楷體" w:hAnsi="標楷體" w:hint="eastAsia"/>
                <w:b/>
                <w:szCs w:val="20"/>
              </w:rPr>
              <w:t>社區地圖</w:t>
            </w:r>
          </w:p>
          <w:p w:rsidR="001B0E01" w:rsidRPr="00173A54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 xml:space="preserve"> 1.</w:t>
            </w:r>
            <w:r w:rsidRPr="00173A54">
              <w:rPr>
                <w:rFonts w:ascii="標楷體" w:eastAsia="標楷體" w:hAnsi="標楷體" w:hint="eastAsia"/>
                <w:szCs w:val="20"/>
              </w:rPr>
              <w:t>請學生複習上學期的社區機構及公共設施，分組畫出學校周邊的社區大地圖</w:t>
            </w:r>
            <w:r>
              <w:rPr>
                <w:rFonts w:ascii="標楷體" w:eastAsia="標楷體" w:hAnsi="標楷體" w:hint="eastAsia"/>
                <w:szCs w:val="20"/>
              </w:rPr>
              <w:t>，利用社會科學習的圖示、比例尺、立體物簡單表示社區的機構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 w:rsidRPr="005546B8">
              <w:rPr>
                <w:rFonts w:ascii="標楷體" w:eastAsia="標楷體" w:hAnsi="標楷體" w:hint="eastAsia"/>
                <w:b/>
                <w:szCs w:val="20"/>
              </w:rPr>
              <w:t>活動二:</w:t>
            </w:r>
            <w:r>
              <w:rPr>
                <w:rFonts w:ascii="標楷體" w:eastAsia="標楷體" w:hAnsi="標楷體" w:hint="eastAsia"/>
                <w:b/>
                <w:szCs w:val="20"/>
              </w:rPr>
              <w:t>採訪區長</w:t>
            </w:r>
          </w:p>
          <w:p w:rsidR="001B0E01" w:rsidRPr="00173A54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1.回顧上學期訪問里長的經驗，分享:所學到的</w:t>
            </w:r>
            <w:r w:rsidRPr="00173A54">
              <w:rPr>
                <w:rFonts w:ascii="標楷體" w:eastAsia="標楷體" w:hAnsi="標楷體" w:hint="eastAsia"/>
                <w:szCs w:val="20"/>
              </w:rPr>
              <w:t>內容</w:t>
            </w:r>
            <w:r>
              <w:rPr>
                <w:rFonts w:ascii="標楷體" w:eastAsia="標楷體" w:hAnsi="標楷體" w:hint="eastAsia"/>
                <w:szCs w:val="20"/>
              </w:rPr>
              <w:t>?還想知道的內容?</w:t>
            </w:r>
          </w:p>
          <w:p w:rsidR="001B0E01" w:rsidRDefault="001B0E01" w:rsidP="005040A4">
            <w:pPr>
              <w:pStyle w:val="a9"/>
              <w:spacing w:before="90" w:after="90"/>
              <w:ind w:leftChars="0" w:left="36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詢問學生可以怎麼找尋答案?</w:t>
            </w:r>
          </w:p>
          <w:p w:rsidR="001B0E01" w:rsidRPr="00173A54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Pr="00173A54">
              <w:rPr>
                <w:rFonts w:ascii="標楷體" w:eastAsia="標楷體" w:hAnsi="標楷體" w:hint="eastAsia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szCs w:val="20"/>
              </w:rPr>
              <w:t>根據學生的問題邀約區公所區長或其他機構的</w:t>
            </w:r>
            <w:r w:rsidRPr="00173A54">
              <w:rPr>
                <w:rFonts w:ascii="標楷體" w:eastAsia="標楷體" w:hAnsi="標楷體" w:hint="eastAsia"/>
                <w:szCs w:val="20"/>
              </w:rPr>
              <w:t>到校接受同學</w:t>
            </w:r>
            <w:r>
              <w:rPr>
                <w:rFonts w:ascii="標楷體" w:eastAsia="標楷體" w:hAnsi="標楷體" w:hint="eastAsia"/>
                <w:szCs w:val="20"/>
              </w:rPr>
              <w:t>或區公所</w:t>
            </w:r>
            <w:r w:rsidRPr="00173A54">
              <w:rPr>
                <w:rFonts w:ascii="標楷體" w:eastAsia="標楷體" w:hAnsi="標楷體" w:hint="eastAsia"/>
                <w:szCs w:val="20"/>
              </w:rPr>
              <w:lastRenderedPageBreak/>
              <w:t>進行訪問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3.小組討論:訪問的題目，並思考訪問禮貌與注意事項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4.小組分配任務:問問題、紀錄、拍照、感謝卡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5.實際訪問</w:t>
            </w:r>
          </w:p>
          <w:p w:rsidR="001B0E01" w:rsidRPr="00D167AF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D167AF">
              <w:rPr>
                <w:rFonts w:ascii="標楷體" w:eastAsia="標楷體" w:hAnsi="標楷體" w:hint="eastAsia"/>
                <w:b/>
                <w:szCs w:val="20"/>
              </w:rPr>
              <w:t>活動三:資料分類整理</w:t>
            </w:r>
          </w:p>
          <w:p w:rsidR="001B0E01" w:rsidRPr="00F00BCC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Pr="00F00BCC">
              <w:rPr>
                <w:rFonts w:ascii="標楷體" w:eastAsia="標楷體" w:hAnsi="標楷體" w:hint="eastAsia"/>
                <w:szCs w:val="20"/>
              </w:rPr>
              <w:t>根據之前所訪問的資料進行分類整理出:人、事、時、地、物</w:t>
            </w:r>
          </w:p>
          <w:p w:rsidR="001B0E01" w:rsidRPr="00F00BCC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Pr="00F00BCC">
              <w:rPr>
                <w:rFonts w:ascii="標楷體" w:eastAsia="標楷體" w:hAnsi="標楷體" w:hint="eastAsia"/>
                <w:szCs w:val="20"/>
              </w:rPr>
              <w:t xml:space="preserve">製作出書面表格紀錄 </w:t>
            </w:r>
          </w:p>
          <w:p w:rsidR="001B0E01" w:rsidRPr="00F00BCC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</w:t>
            </w:r>
            <w:r w:rsidRPr="00F00BCC">
              <w:rPr>
                <w:rFonts w:ascii="標楷體" w:eastAsia="標楷體" w:hAnsi="標楷體" w:hint="eastAsia"/>
                <w:szCs w:val="20"/>
              </w:rPr>
              <w:t>小組製作訪問成果(照片、文字報導、問題紀錄等)</w:t>
            </w:r>
          </w:p>
          <w:p w:rsidR="001B0E01" w:rsidRPr="00D167AF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D167AF">
              <w:rPr>
                <w:rFonts w:ascii="標楷體" w:eastAsia="標楷體" w:hAnsi="標楷體" w:hint="eastAsia"/>
                <w:b/>
                <w:szCs w:val="20"/>
              </w:rPr>
              <w:t>活動四:控制圈與關注圈</w:t>
            </w:r>
          </w:p>
          <w:p w:rsidR="001B0E01" w:rsidRPr="00F00BCC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Pr="00F00BCC">
              <w:rPr>
                <w:rFonts w:ascii="標楷體" w:eastAsia="標楷體" w:hAnsi="標楷體" w:hint="eastAsia"/>
                <w:szCs w:val="20"/>
              </w:rPr>
              <w:t>請學生討論:根據訪問結果，哪些是這個社區存在的問題?</w:t>
            </w:r>
          </w:p>
          <w:p w:rsidR="001B0E01" w:rsidRPr="00F00BCC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Pr="00F00BCC">
              <w:rPr>
                <w:rFonts w:ascii="標楷體" w:eastAsia="標楷體" w:hAnsi="標楷體" w:hint="eastAsia"/>
                <w:szCs w:val="20"/>
              </w:rPr>
              <w:t>並針對這些問題利用控制圈工具圖，分類哪些是自己無法改變的(關注圈)?哪些是自己可以幫忙的(控制圈)?</w:t>
            </w:r>
          </w:p>
          <w:p w:rsidR="001B0E01" w:rsidRPr="00F00BCC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</w:t>
            </w:r>
            <w:r w:rsidRPr="00F00BCC">
              <w:rPr>
                <w:rFonts w:ascii="標楷體" w:eastAsia="標楷體" w:hAnsi="標楷體" w:hint="eastAsia"/>
                <w:szCs w:val="20"/>
              </w:rPr>
              <w:t>針對控制圈，請小組討論自己可以幫忙社區的事?怎麼幫?什麼時候幫，幫什麼人?(人事時地物)小組記錄下來。</w:t>
            </w:r>
          </w:p>
          <w:p w:rsidR="001B0E01" w:rsidRPr="002C4170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2C4170">
              <w:rPr>
                <w:rFonts w:ascii="標楷體" w:eastAsia="標楷體" w:hAnsi="標楷體" w:hint="eastAsia"/>
                <w:b/>
                <w:szCs w:val="20"/>
              </w:rPr>
              <w:t>活動五:說GO就GO</w:t>
            </w:r>
          </w:p>
          <w:p w:rsidR="001B0E01" w:rsidRPr="00F00BCC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Pr="00F00BCC">
              <w:rPr>
                <w:rFonts w:ascii="標楷體" w:eastAsia="標楷體" w:hAnsi="標楷體" w:hint="eastAsia"/>
                <w:szCs w:val="20"/>
              </w:rPr>
              <w:t>依據之前討論的實踐內容，全班討論執行的地點及時間，實地去做社區服務</w:t>
            </w:r>
          </w:p>
          <w:p w:rsidR="001B0E01" w:rsidRPr="00F00BCC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Pr="00F00BCC">
              <w:rPr>
                <w:rFonts w:ascii="標楷體" w:eastAsia="標楷體" w:hAnsi="標楷體" w:hint="eastAsia"/>
                <w:szCs w:val="20"/>
              </w:rPr>
              <w:t>活動後的小組心得分享</w:t>
            </w:r>
          </w:p>
          <w:p w:rsidR="001B0E01" w:rsidRPr="00F00BCC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</w:t>
            </w:r>
            <w:r w:rsidRPr="00F00BCC">
              <w:rPr>
                <w:rFonts w:ascii="標楷體" w:eastAsia="標楷體" w:hAnsi="標楷體" w:hint="eastAsia"/>
                <w:szCs w:val="20"/>
              </w:rPr>
              <w:t>思考對社區未來的期許，希望社區能發展成什麼樣子。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AA36CE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AA36CE">
              <w:rPr>
                <w:rFonts w:ascii="標楷體" w:eastAsia="標楷體" w:hAnsi="標楷體" w:hint="eastAsia"/>
                <w:b/>
                <w:szCs w:val="20"/>
              </w:rPr>
              <w:t>◎領導力筆記本整理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1.訂正與整理領導力學習單，按照主題分類，依照時間分類放置筆記本中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2.與領導力夥伴相互分享領導力筆記本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*老師給予分享主題，如:最有感動的學習單?你的超級重要目標為何?你的目標達成情形?你怎麼做到的?你還可以怎麼努力?</w:t>
            </w:r>
          </w:p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3.學生上台分享領導力筆記本，並說明筆記本為自己帶來的幫助。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第12-13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自我領導力:統合綜效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AA36CE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◎討論園遊</w:t>
            </w:r>
            <w:proofErr w:type="gramStart"/>
            <w:r>
              <w:rPr>
                <w:rFonts w:ascii="標楷體" w:eastAsia="標楷體" w:hAnsi="標楷體" w:hint="eastAsia"/>
                <w:b/>
                <w:szCs w:val="20"/>
              </w:rPr>
              <w:t>會販買</w:t>
            </w:r>
            <w:proofErr w:type="gramEnd"/>
            <w:r>
              <w:rPr>
                <w:rFonts w:ascii="標楷體" w:eastAsia="標楷體" w:hAnsi="標楷體" w:hint="eastAsia"/>
                <w:b/>
                <w:szCs w:val="20"/>
              </w:rPr>
              <w:t>物品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1.請學生討論及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表決想園遊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會販賣物品</w:t>
            </w:r>
          </w:p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2.任務分配及開始實際練習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63777A" w:rsidRDefault="001B0E01" w:rsidP="005040A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0E6669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自我領導力:預演與反省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DD75EC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DD75EC">
              <w:rPr>
                <w:rFonts w:ascii="標楷體" w:eastAsia="標楷體" w:hAnsi="標楷體" w:hint="eastAsia"/>
                <w:b/>
                <w:szCs w:val="20"/>
              </w:rPr>
              <w:t>◎園遊會預演</w:t>
            </w:r>
            <w:r>
              <w:rPr>
                <w:rFonts w:ascii="標楷體" w:eastAsia="標楷體" w:hAnsi="標楷體" w:hint="eastAsia"/>
                <w:b/>
                <w:szCs w:val="20"/>
              </w:rPr>
              <w:t>與反省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1.班上及學校預演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2.請小組根據優缺點分析表討論:表現好的地方以及可改進的地方</w:t>
            </w:r>
          </w:p>
          <w:p w:rsidR="001B0E01" w:rsidRPr="000E6669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3.依照全班討論的意見做最後的練習</w:t>
            </w:r>
          </w:p>
        </w:tc>
      </w:tr>
      <w:tr w:rsidR="001B0E01" w:rsidTr="005040A4">
        <w:trPr>
          <w:trHeight w:val="17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0E6669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自我領導力:心得分享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DD75EC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 w:rsidRPr="00DD75EC">
              <w:rPr>
                <w:rFonts w:ascii="標楷體" w:eastAsia="標楷體" w:hAnsi="標楷體" w:hint="eastAsia"/>
                <w:b/>
                <w:szCs w:val="20"/>
              </w:rPr>
              <w:t>◎園遊會心得分享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1.請學生小組分享自己在這次校慶中有什麼收穫(從同學、自己、學長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、家長、老師等人的學習及發現皆可)</w:t>
            </w:r>
          </w:p>
          <w:p w:rsidR="001B0E01" w:rsidRPr="005B01D7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2.請完成園遊會新發現，畫出關於校慶中印象最深刻的事情，並在旁以短文(簡短的句子)或新詩搭配紀錄。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第17-18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0E6669" w:rsidRDefault="001B0E01" w:rsidP="005040A4">
            <w:pPr>
              <w:rPr>
                <w:rFonts w:ascii="標楷體" w:eastAsia="標楷體" w:hAnsi="標楷體"/>
                <w:szCs w:val="20"/>
              </w:rPr>
            </w:pPr>
            <w:r w:rsidRPr="00B328F2">
              <w:rPr>
                <w:rFonts w:eastAsia="標楷體" w:hint="eastAsia"/>
              </w:rPr>
              <w:t>自我領導力</w:t>
            </w:r>
            <w:r w:rsidRPr="00B328F2"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</w:rPr>
              <w:t>愛要傳出去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58031C" w:rsidRDefault="001B0E01" w:rsidP="005040A4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◎愛要傳出去</w:t>
            </w:r>
          </w:p>
          <w:p w:rsidR="001B0E01" w:rsidRPr="000576E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1.教師播放「擁抱的力量」影片</w:t>
            </w:r>
            <w:r w:rsidRPr="000576E1"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，請學生發表影片中想要傳達的內涵及想法，這些想法和影片中的主角或角色與哪些習慣有關?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2.請學生思考:如何在班級內、家庭中、學校中在情感帳戶中存款?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可以有哪些具體行動和行為表現?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</w:t>
            </w:r>
            <w:r w:rsidRPr="00226445">
              <w:rPr>
                <w:rFonts w:ascii="標楷體" w:eastAsia="標楷體" w:hAnsi="標楷體" w:hint="eastAsia"/>
                <w:szCs w:val="20"/>
              </w:rPr>
              <w:t>請學生分組</w:t>
            </w:r>
            <w:r>
              <w:rPr>
                <w:rFonts w:ascii="標楷體" w:eastAsia="標楷體" w:hAnsi="標楷體" w:hint="eastAsia"/>
                <w:szCs w:val="20"/>
              </w:rPr>
              <w:t>:</w:t>
            </w:r>
            <w:r w:rsidRPr="00226445">
              <w:rPr>
                <w:rFonts w:ascii="標楷體" w:eastAsia="標楷體" w:hAnsi="標楷體" w:hint="eastAsia"/>
                <w:szCs w:val="20"/>
              </w:rPr>
              <w:t>行動表達對學校教師、志工家長、服務的人的關愛。</w:t>
            </w:r>
          </w:p>
          <w:p w:rsidR="001B0E01" w:rsidRPr="00226445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4.請學生分享行動感受及心得。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自我領導力:我的暑假WIG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0576E1" w:rsidRDefault="001B0E01" w:rsidP="005040A4">
            <w:pPr>
              <w:rPr>
                <w:rFonts w:ascii="標楷體" w:eastAsia="標楷體" w:hAnsi="標楷體"/>
                <w:szCs w:val="20"/>
              </w:rPr>
            </w:pPr>
            <w:r w:rsidRPr="0058031C">
              <w:rPr>
                <w:rFonts w:ascii="標楷體" w:eastAsia="標楷體" w:hAnsi="標楷體" w:hint="eastAsia"/>
                <w:b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Cs w:val="20"/>
              </w:rPr>
              <w:t>我的暑假WIG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1.請學生分享暑假的學習及生活目標或計畫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2.請學生制定暑假的超級重要目標，並請學生思考如何將執行的歷程記錄下來</w:t>
            </w:r>
          </w:p>
          <w:p w:rsidR="001B0E01" w:rsidRPr="000576E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3.上台與同學分享自己的暑假WIG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0E6669" w:rsidRDefault="001B0E01" w:rsidP="005040A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學校活動宣導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F46082" w:rsidRDefault="001B0E01" w:rsidP="005040A4">
            <w:pPr>
              <w:pStyle w:val="a9"/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</w:t>
            </w:r>
            <w:r>
              <w:rPr>
                <w:rFonts w:ascii="標楷體" w:eastAsia="標楷體" w:hAnsi="標楷體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自我領導力:</w:t>
            </w:r>
          </w:p>
          <w:p w:rsidR="001B0E01" w:rsidRPr="000E6669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反思與回顧、休業式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◎領導力筆記本整理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1.回顧筆記本內容，將資料分類整理。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2.為自己所實踐的7個習慣逐一評分。</w:t>
            </w:r>
          </w:p>
          <w:p w:rsidR="001B0E01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3.上台分享自己對哪一個習慣最有感覺與想法</w:t>
            </w:r>
          </w:p>
          <w:p w:rsidR="001B0E01" w:rsidRPr="00246916" w:rsidRDefault="001B0E01" w:rsidP="005040A4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4.檢視自己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有無達到期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初訂定之目標，並且開心慶祝。</w:t>
            </w:r>
          </w:p>
        </w:tc>
      </w:tr>
      <w:tr w:rsidR="001B0E01" w:rsidTr="005040A4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1" w:rsidRPr="0063777A" w:rsidRDefault="001B0E01" w:rsidP="005040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1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1" w:rsidRPr="00F46082" w:rsidRDefault="001B0E01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環境：</w:t>
            </w:r>
            <w:r>
              <w:rPr>
                <w:rFonts w:ascii="標楷體" w:eastAsia="標楷體" w:hAnsi="標楷體" w:hint="eastAsia"/>
                <w:szCs w:val="20"/>
              </w:rPr>
              <w:t>教室、禮堂、舞蹈教室、會議室(訪問)</w:t>
            </w:r>
          </w:p>
          <w:p w:rsidR="001B0E01" w:rsidRPr="00F46082" w:rsidRDefault="001B0E01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F46082"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電腦、電視、麥克風等</w:t>
            </w:r>
          </w:p>
          <w:p w:rsidR="001B0E01" w:rsidRPr="00F46082" w:rsidRDefault="001B0E01" w:rsidP="005040A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學生先備基礎：</w:t>
            </w:r>
            <w:r>
              <w:rPr>
                <w:rFonts w:ascii="標楷體" w:eastAsia="標楷體" w:hAnsi="標楷體" w:hint="eastAsia"/>
                <w:szCs w:val="20"/>
              </w:rPr>
              <w:t>7個習慣內涵及人人具備領導力筆記本</w:t>
            </w:r>
          </w:p>
        </w:tc>
      </w:tr>
    </w:tbl>
    <w:p w:rsidR="001B0E01" w:rsidRDefault="001B0E01" w:rsidP="001B0E01"/>
    <w:p w:rsidR="001B0E01" w:rsidRPr="00124586" w:rsidRDefault="001B0E01" w:rsidP="001B0E01"/>
    <w:p w:rsidR="00AA2419" w:rsidRPr="001B0E01" w:rsidRDefault="00AA2419">
      <w:bookmarkStart w:id="0" w:name="_GoBack"/>
      <w:bookmarkEnd w:id="0"/>
    </w:p>
    <w:sectPr w:rsidR="00AA2419" w:rsidRPr="001B0E01" w:rsidSect="007335B4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1D5" w:rsidRDefault="00BE21D5" w:rsidP="00ED4D17">
      <w:r>
        <w:separator/>
      </w:r>
    </w:p>
  </w:endnote>
  <w:endnote w:type="continuationSeparator" w:id="0">
    <w:p w:rsidR="00BE21D5" w:rsidRDefault="00BE21D5" w:rsidP="00E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auto"/>
    <w:pitch w:val="default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1D5" w:rsidRDefault="00BE21D5" w:rsidP="00ED4D17">
      <w:r>
        <w:separator/>
      </w:r>
    </w:p>
  </w:footnote>
  <w:footnote w:type="continuationSeparator" w:id="0">
    <w:p w:rsidR="00BE21D5" w:rsidRDefault="00BE21D5" w:rsidP="00ED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6564"/>
    <w:multiLevelType w:val="hybridMultilevel"/>
    <w:tmpl w:val="61E06B28"/>
    <w:lvl w:ilvl="0" w:tplc="9A8C7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533BD"/>
    <w:multiLevelType w:val="hybridMultilevel"/>
    <w:tmpl w:val="8E1C66D6"/>
    <w:lvl w:ilvl="0" w:tplc="9CB0A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613D7"/>
    <w:multiLevelType w:val="hybridMultilevel"/>
    <w:tmpl w:val="9594EBFA"/>
    <w:lvl w:ilvl="0" w:tplc="586829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26508E"/>
    <w:multiLevelType w:val="hybridMultilevel"/>
    <w:tmpl w:val="DA523DB4"/>
    <w:lvl w:ilvl="0" w:tplc="7B68A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07A61"/>
    <w:multiLevelType w:val="hybridMultilevel"/>
    <w:tmpl w:val="B91AC76E"/>
    <w:lvl w:ilvl="0" w:tplc="C8B8C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8A67A1"/>
    <w:multiLevelType w:val="hybridMultilevel"/>
    <w:tmpl w:val="F0B0597E"/>
    <w:lvl w:ilvl="0" w:tplc="670E1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C266EC"/>
    <w:multiLevelType w:val="hybridMultilevel"/>
    <w:tmpl w:val="B0BE12D0"/>
    <w:lvl w:ilvl="0" w:tplc="034E00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4"/>
    <w:rsid w:val="001832B0"/>
    <w:rsid w:val="001B0E01"/>
    <w:rsid w:val="00463DBD"/>
    <w:rsid w:val="006C2C09"/>
    <w:rsid w:val="007335B4"/>
    <w:rsid w:val="008379B7"/>
    <w:rsid w:val="00871DA3"/>
    <w:rsid w:val="009110E4"/>
    <w:rsid w:val="009276FE"/>
    <w:rsid w:val="00AA2419"/>
    <w:rsid w:val="00AA7B6F"/>
    <w:rsid w:val="00B92AE3"/>
    <w:rsid w:val="00B93CD9"/>
    <w:rsid w:val="00BE21D5"/>
    <w:rsid w:val="00ED4D17"/>
    <w:rsid w:val="00F1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02AC1-152F-443E-9590-B4E34EA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5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7335B4"/>
    <w:pPr>
      <w:spacing w:beforeLines="25" w:afterLines="25"/>
      <w:ind w:leftChars="100" w:left="100"/>
      <w:outlineLvl w:val="1"/>
    </w:pPr>
    <w:rPr>
      <w:rFonts w:ascii="標楷體" w:eastAsia="標楷體" w:hAnsi="標楷體"/>
      <w:kern w:val="0"/>
      <w:sz w:val="26"/>
      <w:szCs w:val="28"/>
      <w:lang w:val="x-none" w:eastAsia="x-none"/>
    </w:rPr>
  </w:style>
  <w:style w:type="character" w:customStyle="1" w:styleId="a4">
    <w:name w:val="次標 字元"/>
    <w:link w:val="a3"/>
    <w:rsid w:val="007335B4"/>
    <w:rPr>
      <w:rFonts w:ascii="標楷體" w:eastAsia="標楷體" w:hAnsi="標楷體" w:cs="Times New Roman"/>
      <w:kern w:val="0"/>
      <w:sz w:val="26"/>
      <w:szCs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D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4D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4D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1B0E01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1B0E01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1B0E0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xl24">
    <w:name w:val="xl24"/>
    <w:basedOn w:val="a"/>
    <w:rsid w:val="001B0E01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2020-10-28T00:56:00Z</dcterms:created>
  <dcterms:modified xsi:type="dcterms:W3CDTF">2020-10-28T00:57:00Z</dcterms:modified>
</cp:coreProperties>
</file>